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6.xml" ContentType="application/vnd.ms-office.activeX+xml"/>
  <Override PartName="/word/numbering.xml" ContentType="application/vnd.openxmlformats-officedocument.wordprocessingml.numbering+xml"/>
  <Override PartName="/word/activeX/activeX7.xml" ContentType="application/vnd.ms-office.activeX+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activeX/activeX5.xml" ContentType="application/vnd.ms-office.activeX+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245A" w14:textId="77777777" w:rsidR="00734FAC" w:rsidRPr="00934112" w:rsidRDefault="00734FAC" w:rsidP="12CA98D6">
      <w:pPr>
        <w:tabs>
          <w:tab w:val="center" w:pos="4680"/>
          <w:tab w:val="left" w:pos="7485"/>
        </w:tabs>
        <w:spacing w:after="0" w:line="20" w:lineRule="atLeast"/>
        <w:jc w:val="center"/>
        <w:rPr>
          <w:rFonts w:ascii="Times New Roman" w:hAnsi="Times New Roman"/>
          <w:b/>
          <w:bCs/>
          <w:sz w:val="36"/>
          <w:szCs w:val="36"/>
        </w:rPr>
      </w:pPr>
      <w:bookmarkStart w:id="0" w:name="_GoBack"/>
      <w:bookmarkEnd w:id="0"/>
      <w:r w:rsidRPr="12CA98D6">
        <w:rPr>
          <w:rFonts w:ascii="Times New Roman" w:hAnsi="Times New Roman"/>
          <w:b/>
          <w:bCs/>
          <w:sz w:val="36"/>
          <w:szCs w:val="36"/>
        </w:rPr>
        <w:t>HIS372/572</w:t>
      </w:r>
      <w:r w:rsidRPr="00934112">
        <w:rPr>
          <w:rFonts w:ascii="Times New Roman" w:hAnsi="Times New Roman"/>
          <w:b/>
          <w:sz w:val="36"/>
          <w:szCs w:val="36"/>
        </w:rPr>
        <w:tab/>
      </w:r>
    </w:p>
    <w:p w14:paraId="36685AA7" w14:textId="77777777" w:rsidR="00734FAC" w:rsidRPr="00934112" w:rsidRDefault="00734FAC" w:rsidP="003E2768">
      <w:pPr>
        <w:spacing w:after="0" w:line="20" w:lineRule="atLeast"/>
        <w:jc w:val="center"/>
        <w:rPr>
          <w:rFonts w:ascii="Times New Roman" w:hAnsi="Times New Roman"/>
          <w:b/>
          <w:sz w:val="36"/>
          <w:szCs w:val="36"/>
        </w:rPr>
      </w:pPr>
      <w:r w:rsidRPr="00934112">
        <w:rPr>
          <w:rFonts w:ascii="Times New Roman" w:hAnsi="Times New Roman"/>
          <w:b/>
          <w:sz w:val="36"/>
          <w:szCs w:val="36"/>
        </w:rPr>
        <w:t>RUSSIA to 1917</w:t>
      </w:r>
    </w:p>
    <w:p w14:paraId="5C6A76DB" w14:textId="77777777" w:rsidR="00734FAC" w:rsidRPr="00934112" w:rsidRDefault="00734FAC" w:rsidP="003E2768">
      <w:pPr>
        <w:spacing w:after="0" w:line="20" w:lineRule="atLeast"/>
        <w:jc w:val="center"/>
        <w:rPr>
          <w:rFonts w:ascii="Times New Roman" w:hAnsi="Times New Roman"/>
          <w:b/>
          <w:sz w:val="24"/>
          <w:szCs w:val="24"/>
        </w:rPr>
      </w:pPr>
    </w:p>
    <w:p w14:paraId="7B5EA69E" w14:textId="77777777" w:rsidR="00934112" w:rsidRPr="00934112" w:rsidRDefault="00934112" w:rsidP="003E2768">
      <w:pPr>
        <w:spacing w:line="20" w:lineRule="atLeast"/>
        <w:rPr>
          <w:rFonts w:ascii="Times New Roman" w:hAnsi="Times New Roman"/>
          <w:sz w:val="24"/>
          <w:szCs w:val="24"/>
        </w:rPr>
      </w:pPr>
      <w:r w:rsidRPr="00934112">
        <w:rPr>
          <w:rFonts w:ascii="Times New Roman" w:hAnsi="Times New Roman"/>
          <w:b/>
          <w:sz w:val="24"/>
          <w:szCs w:val="24"/>
        </w:rPr>
        <w:t xml:space="preserve">Important Note: </w:t>
      </w:r>
      <w:r w:rsidRPr="00934112">
        <w:rPr>
          <w:rFonts w:ascii="Times New Roman" w:hAnsi="Times New Roman"/>
          <w:sz w:val="24"/>
          <w:szCs w:val="24"/>
        </w:rPr>
        <w:t>This syllabus, along with course assignments and due dates, are subject to change. It is the student’s responsibility to check Canvas for corrections or updates to the syllabus. Any changes will be clearly noted in a course announcement or through email.</w:t>
      </w:r>
    </w:p>
    <w:p w14:paraId="792AED49" w14:textId="77777777" w:rsidR="00934112" w:rsidRDefault="00934112" w:rsidP="00934112">
      <w:pPr>
        <w:pStyle w:val="Heading2"/>
        <w:rPr>
          <w:rFonts w:ascii="Times New Roman" w:hAnsi="Times New Roman" w:cs="Times New Roman"/>
          <w:b/>
          <w:color w:val="auto"/>
          <w:sz w:val="24"/>
          <w:szCs w:val="24"/>
        </w:rPr>
      </w:pPr>
    </w:p>
    <w:p w14:paraId="7EDE0D51" w14:textId="77777777" w:rsidR="00934112" w:rsidRPr="00934112" w:rsidRDefault="00934112" w:rsidP="00934112">
      <w:pPr>
        <w:pStyle w:val="Heading2"/>
        <w:rPr>
          <w:rFonts w:ascii="Times New Roman" w:hAnsi="Times New Roman" w:cs="Times New Roman"/>
          <w:b/>
          <w:color w:val="auto"/>
          <w:sz w:val="24"/>
          <w:szCs w:val="24"/>
          <w:u w:val="single"/>
        </w:rPr>
      </w:pPr>
      <w:r w:rsidRPr="00934112">
        <w:rPr>
          <w:rFonts w:ascii="Times New Roman" w:hAnsi="Times New Roman" w:cs="Times New Roman"/>
          <w:b/>
          <w:color w:val="auto"/>
          <w:sz w:val="24"/>
          <w:szCs w:val="24"/>
          <w:u w:val="single"/>
        </w:rPr>
        <w:t>Instructor Information</w:t>
      </w:r>
    </w:p>
    <w:p w14:paraId="27B1C9BF" w14:textId="77777777" w:rsidR="00934112" w:rsidRPr="00934112" w:rsidRDefault="00934112" w:rsidP="00934112">
      <w:pPr>
        <w:spacing w:before="240" w:after="0"/>
        <w:ind w:left="360"/>
        <w:rPr>
          <w:rFonts w:ascii="Times New Roman" w:hAnsi="Times New Roman"/>
          <w:b/>
          <w:sz w:val="24"/>
          <w:szCs w:val="24"/>
        </w:rPr>
      </w:pPr>
      <w:r w:rsidRPr="00934112">
        <w:rPr>
          <w:rFonts w:ascii="Times New Roman" w:hAnsi="Times New Roman"/>
          <w:b/>
          <w:sz w:val="24"/>
          <w:szCs w:val="24"/>
        </w:rPr>
        <w:t>Instructor:</w:t>
      </w:r>
      <w:r w:rsidRPr="00934112">
        <w:rPr>
          <w:rFonts w:ascii="Times New Roman" w:hAnsi="Times New Roman"/>
          <w:sz w:val="24"/>
          <w:szCs w:val="24"/>
        </w:rPr>
        <w:t xml:space="preserve"> Jeff Leigh</w:t>
      </w:r>
      <w:r w:rsidRPr="00934112">
        <w:rPr>
          <w:rFonts w:ascii="Times New Roman" w:hAnsi="Times New Roman"/>
          <w:sz w:val="24"/>
          <w:szCs w:val="24"/>
        </w:rPr>
        <w:br/>
      </w:r>
      <w:r w:rsidRPr="00934112">
        <w:rPr>
          <w:rFonts w:ascii="Times New Roman" w:hAnsi="Times New Roman"/>
          <w:b/>
          <w:sz w:val="24"/>
          <w:szCs w:val="24"/>
        </w:rPr>
        <w:t>Office:</w:t>
      </w:r>
      <w:r w:rsidRPr="00934112">
        <w:rPr>
          <w:rFonts w:ascii="Times New Roman" w:hAnsi="Times New Roman"/>
          <w:sz w:val="24"/>
          <w:szCs w:val="24"/>
        </w:rPr>
        <w:t xml:space="preserve"> UWSP at Wausau, Room #306</w:t>
      </w:r>
      <w:r w:rsidRPr="00934112">
        <w:rPr>
          <w:rFonts w:ascii="Times New Roman" w:hAnsi="Times New Roman"/>
          <w:sz w:val="24"/>
          <w:szCs w:val="24"/>
        </w:rPr>
        <w:br/>
      </w:r>
      <w:r w:rsidRPr="00934112">
        <w:rPr>
          <w:rFonts w:ascii="Times New Roman" w:hAnsi="Times New Roman"/>
          <w:b/>
          <w:sz w:val="24"/>
          <w:szCs w:val="24"/>
        </w:rPr>
        <w:t>Virtual Office Hours:</w:t>
      </w:r>
      <w:r w:rsidRPr="00934112">
        <w:rPr>
          <w:rFonts w:ascii="Times New Roman" w:hAnsi="Times New Roman"/>
          <w:i/>
          <w:sz w:val="24"/>
          <w:szCs w:val="24"/>
        </w:rPr>
        <w:t xml:space="preserve"> </w:t>
      </w:r>
      <w:r w:rsidRPr="00934112">
        <w:rPr>
          <w:rFonts w:ascii="Times New Roman" w:hAnsi="Times New Roman"/>
          <w:sz w:val="24"/>
          <w:szCs w:val="24"/>
        </w:rPr>
        <w:t>Contact me via email or leave a message at the phone number below</w:t>
      </w:r>
    </w:p>
    <w:p w14:paraId="6A957ED3" w14:textId="77777777" w:rsidR="00934112" w:rsidRPr="00934112" w:rsidRDefault="00934112" w:rsidP="00934112">
      <w:pPr>
        <w:ind w:left="360"/>
        <w:rPr>
          <w:rFonts w:ascii="Times New Roman" w:hAnsi="Times New Roman"/>
          <w:b/>
          <w:sz w:val="24"/>
          <w:szCs w:val="24"/>
        </w:rPr>
      </w:pPr>
      <w:r w:rsidRPr="00934112">
        <w:rPr>
          <w:rFonts w:ascii="Times New Roman" w:hAnsi="Times New Roman"/>
          <w:b/>
          <w:sz w:val="24"/>
          <w:szCs w:val="24"/>
        </w:rPr>
        <w:t>Office Telephone:</w:t>
      </w:r>
      <w:r w:rsidRPr="00934112">
        <w:rPr>
          <w:rFonts w:ascii="Times New Roman" w:hAnsi="Times New Roman"/>
          <w:sz w:val="24"/>
          <w:szCs w:val="24"/>
        </w:rPr>
        <w:t xml:space="preserve"> 715-261-6276</w:t>
      </w:r>
      <w:r w:rsidRPr="00934112">
        <w:rPr>
          <w:rFonts w:ascii="Times New Roman" w:hAnsi="Times New Roman"/>
          <w:sz w:val="24"/>
          <w:szCs w:val="24"/>
        </w:rPr>
        <w:br/>
      </w:r>
      <w:r w:rsidRPr="00934112">
        <w:rPr>
          <w:rFonts w:ascii="Times New Roman" w:hAnsi="Times New Roman"/>
          <w:b/>
          <w:sz w:val="24"/>
          <w:szCs w:val="24"/>
        </w:rPr>
        <w:t>E-mail:</w:t>
      </w:r>
      <w:r w:rsidRPr="00934112">
        <w:rPr>
          <w:rFonts w:ascii="Times New Roman" w:hAnsi="Times New Roman"/>
          <w:sz w:val="24"/>
          <w:szCs w:val="24"/>
        </w:rPr>
        <w:t xml:space="preserve"> jleigh@uwsp.edu</w:t>
      </w:r>
    </w:p>
    <w:p w14:paraId="042F47B6" w14:textId="77777777" w:rsidR="00934112" w:rsidRPr="00934112" w:rsidRDefault="00934112" w:rsidP="00934112">
      <w:pPr>
        <w:pStyle w:val="Heading2"/>
        <w:spacing w:before="0"/>
        <w:rPr>
          <w:rFonts w:ascii="Times New Roman" w:hAnsi="Times New Roman" w:cs="Times New Roman"/>
          <w:b/>
          <w:color w:val="auto"/>
          <w:sz w:val="24"/>
          <w:szCs w:val="24"/>
          <w:u w:val="single"/>
        </w:rPr>
      </w:pPr>
      <w:r w:rsidRPr="00934112">
        <w:rPr>
          <w:rFonts w:ascii="Times New Roman" w:hAnsi="Times New Roman" w:cs="Times New Roman"/>
          <w:b/>
          <w:color w:val="auto"/>
          <w:sz w:val="24"/>
          <w:szCs w:val="24"/>
          <w:u w:val="single"/>
        </w:rPr>
        <w:t>Course Information</w:t>
      </w:r>
    </w:p>
    <w:p w14:paraId="24DEC98A" w14:textId="6831581D" w:rsidR="00934112" w:rsidRPr="00516DBA" w:rsidRDefault="00934112" w:rsidP="00516DBA">
      <w:pPr>
        <w:pStyle w:val="BodyTextIndent2"/>
        <w:spacing w:line="20" w:lineRule="atLeast"/>
        <w:ind w:firstLine="0"/>
      </w:pPr>
      <w:r w:rsidRPr="00934112">
        <w:rPr>
          <w:b/>
        </w:rPr>
        <w:t xml:space="preserve">Course Description: </w:t>
      </w:r>
      <w:r w:rsidR="00516DBA" w:rsidRPr="00466554">
        <w:t xml:space="preserve">The </w:t>
      </w:r>
      <w:r w:rsidR="00516DBA">
        <w:t xml:space="preserve">content </w:t>
      </w:r>
      <w:r w:rsidR="00516DBA" w:rsidRPr="00466554">
        <w:t xml:space="preserve">goal of this course is to familiarize the student with the major contours of the </w:t>
      </w:r>
      <w:r w:rsidR="00516DBA">
        <w:t xml:space="preserve">experiences of the </w:t>
      </w:r>
      <w:r w:rsidR="00516DBA" w:rsidRPr="00466554">
        <w:t xml:space="preserve">peoples that will form the Russian Empire from the days of </w:t>
      </w:r>
      <w:proofErr w:type="spellStart"/>
      <w:r w:rsidR="00516DBA" w:rsidRPr="00466554">
        <w:t>Kievan</w:t>
      </w:r>
      <w:proofErr w:type="spellEnd"/>
      <w:r w:rsidR="00516DBA" w:rsidRPr="00466554">
        <w:t xml:space="preserve"> </w:t>
      </w:r>
      <w:proofErr w:type="spellStart"/>
      <w:r w:rsidR="00516DBA" w:rsidRPr="00466554">
        <w:t>Rus’</w:t>
      </w:r>
      <w:proofErr w:type="spellEnd"/>
      <w:r w:rsidR="00516DBA" w:rsidRPr="00466554">
        <w:t xml:space="preserve"> to the </w:t>
      </w:r>
      <w:r w:rsidR="00516DBA">
        <w:t>February</w:t>
      </w:r>
      <w:r w:rsidR="00516DBA" w:rsidRPr="00466554">
        <w:t xml:space="preserve"> Revolution of 1917</w:t>
      </w:r>
      <w:r w:rsidR="00516DBA">
        <w:t>, with primary emphasis on the lands of what will become central Russia</w:t>
      </w:r>
      <w:r w:rsidR="00516DBA" w:rsidRPr="00466554">
        <w:t xml:space="preserve">.  We will treat issues of politics, economics, diplomacy, war, and social, cultural, and intellectual change and continuity, placing </w:t>
      </w:r>
      <w:proofErr w:type="gramStart"/>
      <w:r w:rsidR="00516DBA" w:rsidRPr="00466554">
        <w:t>particular importance</w:t>
      </w:r>
      <w:proofErr w:type="gramEnd"/>
      <w:r w:rsidR="00516DBA" w:rsidRPr="00466554">
        <w:t xml:space="preserve"> on developing an understanding of the development of empire in these lands.  </w:t>
      </w:r>
    </w:p>
    <w:p w14:paraId="11E6845C" w14:textId="77777777" w:rsidR="00934112" w:rsidRPr="00934112" w:rsidRDefault="00934112" w:rsidP="00934112">
      <w:pPr>
        <w:ind w:left="360"/>
        <w:rPr>
          <w:rFonts w:ascii="Times New Roman" w:hAnsi="Times New Roman"/>
          <w:sz w:val="24"/>
          <w:szCs w:val="24"/>
        </w:rPr>
      </w:pPr>
      <w:r w:rsidRPr="00934112">
        <w:rPr>
          <w:rFonts w:ascii="Times New Roman" w:hAnsi="Times New Roman"/>
          <w:b/>
          <w:sz w:val="24"/>
          <w:szCs w:val="24"/>
        </w:rPr>
        <w:t>Credits:</w:t>
      </w:r>
      <w:r w:rsidRPr="00934112">
        <w:rPr>
          <w:rFonts w:ascii="Times New Roman" w:hAnsi="Times New Roman"/>
          <w:sz w:val="24"/>
          <w:szCs w:val="24"/>
        </w:rPr>
        <w:t xml:space="preserve"> 3</w:t>
      </w:r>
    </w:p>
    <w:p w14:paraId="53706D00" w14:textId="77777777" w:rsidR="00934112" w:rsidRPr="00934112" w:rsidRDefault="00934112" w:rsidP="00934112">
      <w:pPr>
        <w:ind w:left="360"/>
        <w:rPr>
          <w:rFonts w:ascii="Times New Roman" w:hAnsi="Times New Roman"/>
          <w:sz w:val="24"/>
          <w:szCs w:val="24"/>
        </w:rPr>
      </w:pPr>
      <w:r w:rsidRPr="00934112">
        <w:rPr>
          <w:rFonts w:ascii="Times New Roman" w:hAnsi="Times New Roman"/>
          <w:b/>
          <w:sz w:val="24"/>
          <w:szCs w:val="24"/>
        </w:rPr>
        <w:t xml:space="preserve">Prerequisite: </w:t>
      </w:r>
      <w:r w:rsidRPr="00934112">
        <w:rPr>
          <w:rFonts w:ascii="Times New Roman" w:hAnsi="Times New Roman"/>
          <w:sz w:val="24"/>
          <w:szCs w:val="24"/>
        </w:rPr>
        <w:t>None.</w:t>
      </w:r>
    </w:p>
    <w:p w14:paraId="1B127FF4" w14:textId="77777777" w:rsidR="00934112" w:rsidRPr="00934112" w:rsidRDefault="00934112" w:rsidP="00934112">
      <w:pPr>
        <w:ind w:left="360"/>
        <w:rPr>
          <w:rFonts w:ascii="Times New Roman" w:hAnsi="Times New Roman"/>
          <w:sz w:val="24"/>
          <w:szCs w:val="24"/>
        </w:rPr>
      </w:pPr>
      <w:r w:rsidRPr="00934112">
        <w:rPr>
          <w:rFonts w:ascii="Times New Roman" w:hAnsi="Times New Roman"/>
          <w:b/>
          <w:sz w:val="24"/>
          <w:szCs w:val="24"/>
        </w:rPr>
        <w:t>GEP:</w:t>
      </w:r>
      <w:r w:rsidRPr="00934112">
        <w:rPr>
          <w:rFonts w:ascii="Times New Roman" w:hAnsi="Times New Roman"/>
          <w:sz w:val="24"/>
          <w:szCs w:val="24"/>
        </w:rPr>
        <w:t xml:space="preserve"> GA and HP</w:t>
      </w:r>
    </w:p>
    <w:p w14:paraId="2FC37D26" w14:textId="77777777" w:rsidR="00934112" w:rsidRPr="00934112" w:rsidRDefault="00934112" w:rsidP="00934112">
      <w:pPr>
        <w:pStyle w:val="Heading2"/>
        <w:rPr>
          <w:rFonts w:ascii="Times New Roman" w:hAnsi="Times New Roman" w:cs="Times New Roman"/>
          <w:b/>
          <w:color w:val="auto"/>
          <w:sz w:val="24"/>
          <w:szCs w:val="24"/>
          <w:u w:val="single"/>
        </w:rPr>
      </w:pPr>
      <w:r w:rsidRPr="00934112">
        <w:rPr>
          <w:rFonts w:ascii="Times New Roman" w:hAnsi="Times New Roman" w:cs="Times New Roman"/>
          <w:b/>
          <w:color w:val="auto"/>
          <w:sz w:val="24"/>
          <w:szCs w:val="24"/>
          <w:u w:val="single"/>
        </w:rPr>
        <w:t>Expected Instructor Response Times</w:t>
      </w:r>
    </w:p>
    <w:p w14:paraId="79A4D58C" w14:textId="77777777" w:rsidR="00934112" w:rsidRPr="00934112" w:rsidRDefault="00934112" w:rsidP="00934112">
      <w:pPr>
        <w:pStyle w:val="ListParagraph"/>
        <w:numPr>
          <w:ilvl w:val="0"/>
          <w:numId w:val="6"/>
        </w:numPr>
        <w:tabs>
          <w:tab w:val="left" w:pos="990"/>
        </w:tabs>
      </w:pPr>
      <w:r w:rsidRPr="00934112">
        <w:t xml:space="preserve">I will attempt to respond to student emails within 24 hours. If you have not received a reply from me within 24 </w:t>
      </w:r>
      <w:proofErr w:type="gramStart"/>
      <w:r w:rsidRPr="00934112">
        <w:t>hours</w:t>
      </w:r>
      <w:proofErr w:type="gramEnd"/>
      <w:r w:rsidRPr="00934112">
        <w:t xml:space="preserve"> please resend your email.</w:t>
      </w:r>
    </w:p>
    <w:p w14:paraId="43A14549" w14:textId="77777777" w:rsidR="00934112" w:rsidRPr="00934112" w:rsidRDefault="00934112" w:rsidP="00934112">
      <w:pPr>
        <w:pStyle w:val="ListParagraph"/>
        <w:numPr>
          <w:ilvl w:val="1"/>
          <w:numId w:val="6"/>
        </w:numPr>
        <w:ind w:left="720"/>
      </w:pPr>
      <w:r w:rsidRPr="00934112">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1CEBCAE0" w14:textId="77777777" w:rsidR="00934112" w:rsidRPr="00934112" w:rsidRDefault="00934112" w:rsidP="00934112">
      <w:pPr>
        <w:pStyle w:val="ListParagraph"/>
        <w:numPr>
          <w:ilvl w:val="0"/>
          <w:numId w:val="6"/>
        </w:numPr>
      </w:pPr>
      <w:r w:rsidRPr="00934112">
        <w:t>I will attempt to grade written work within 48 hours.</w:t>
      </w:r>
    </w:p>
    <w:p w14:paraId="1CD2C68C" w14:textId="77777777" w:rsidR="00934112" w:rsidRPr="00934112" w:rsidRDefault="00934112" w:rsidP="00934112">
      <w:pPr>
        <w:rPr>
          <w:rFonts w:ascii="Times New Roman" w:hAnsi="Times New Roman"/>
          <w:sz w:val="24"/>
          <w:szCs w:val="24"/>
        </w:rPr>
      </w:pPr>
    </w:p>
    <w:p w14:paraId="5D17B429" w14:textId="77777777" w:rsidR="00934112" w:rsidRPr="00934112" w:rsidRDefault="00934112" w:rsidP="00934112">
      <w:pPr>
        <w:pStyle w:val="Heading2"/>
        <w:rPr>
          <w:rFonts w:ascii="Times New Roman" w:hAnsi="Times New Roman" w:cs="Times New Roman"/>
          <w:b/>
          <w:color w:val="auto"/>
          <w:sz w:val="24"/>
          <w:szCs w:val="24"/>
          <w:u w:val="single"/>
        </w:rPr>
      </w:pPr>
      <w:r w:rsidRPr="00934112">
        <w:rPr>
          <w:rFonts w:ascii="Times New Roman" w:hAnsi="Times New Roman" w:cs="Times New Roman"/>
          <w:b/>
          <w:color w:val="auto"/>
          <w:sz w:val="24"/>
          <w:szCs w:val="24"/>
          <w:u w:val="single"/>
        </w:rPr>
        <w:t>Textbook &amp; Course Materials</w:t>
      </w:r>
    </w:p>
    <w:p w14:paraId="716777C9" w14:textId="77777777" w:rsidR="00734FAC" w:rsidRPr="00934112" w:rsidRDefault="00734FAC" w:rsidP="003E2768">
      <w:pPr>
        <w:numPr>
          <w:ilvl w:val="0"/>
          <w:numId w:val="1"/>
        </w:numPr>
        <w:tabs>
          <w:tab w:val="clear" w:pos="1800"/>
          <w:tab w:val="num" w:pos="720"/>
        </w:tabs>
        <w:spacing w:before="240" w:after="0" w:line="20" w:lineRule="atLeast"/>
        <w:ind w:left="720"/>
        <w:rPr>
          <w:rFonts w:ascii="Times New Roman" w:hAnsi="Times New Roman"/>
          <w:sz w:val="24"/>
          <w:szCs w:val="24"/>
        </w:rPr>
      </w:pPr>
      <w:r w:rsidRPr="00934112">
        <w:rPr>
          <w:rFonts w:ascii="Times New Roman" w:hAnsi="Times New Roman"/>
          <w:sz w:val="24"/>
          <w:szCs w:val="24"/>
          <w:lang w:val="de-DE"/>
        </w:rPr>
        <w:t xml:space="preserve">N.V. Riasanovsky and M.D. Steinberg. </w:t>
      </w:r>
      <w:r w:rsidRPr="00934112">
        <w:rPr>
          <w:rFonts w:ascii="Times New Roman" w:hAnsi="Times New Roman"/>
          <w:sz w:val="24"/>
          <w:szCs w:val="24"/>
          <w:u w:val="single"/>
        </w:rPr>
        <w:t>A History of Russia</w:t>
      </w:r>
      <w:r w:rsidRPr="00934112">
        <w:rPr>
          <w:rFonts w:ascii="Times New Roman" w:hAnsi="Times New Roman"/>
          <w:sz w:val="24"/>
          <w:szCs w:val="24"/>
        </w:rPr>
        <w:t>, 8/e. Oxford U.P. ISBN 9780195341973</w:t>
      </w:r>
    </w:p>
    <w:p w14:paraId="296B53A1" w14:textId="77777777" w:rsidR="00734FAC" w:rsidRPr="00934112" w:rsidRDefault="00734FAC" w:rsidP="00934112">
      <w:pPr>
        <w:numPr>
          <w:ilvl w:val="0"/>
          <w:numId w:val="1"/>
        </w:numPr>
        <w:tabs>
          <w:tab w:val="clear" w:pos="1800"/>
          <w:tab w:val="num" w:pos="720"/>
        </w:tabs>
        <w:spacing w:after="0" w:line="20" w:lineRule="atLeast"/>
        <w:ind w:left="720"/>
        <w:rPr>
          <w:rFonts w:ascii="Times New Roman" w:hAnsi="Times New Roman"/>
          <w:b/>
          <w:sz w:val="24"/>
          <w:szCs w:val="24"/>
        </w:rPr>
      </w:pPr>
      <w:r w:rsidRPr="00934112">
        <w:rPr>
          <w:rFonts w:ascii="Times New Roman" w:hAnsi="Times New Roman"/>
          <w:sz w:val="24"/>
          <w:szCs w:val="24"/>
        </w:rPr>
        <w:lastRenderedPageBreak/>
        <w:t xml:space="preserve"> V.A. </w:t>
      </w:r>
      <w:proofErr w:type="spellStart"/>
      <w:r w:rsidRPr="00934112">
        <w:rPr>
          <w:rFonts w:ascii="Times New Roman" w:hAnsi="Times New Roman"/>
          <w:sz w:val="24"/>
          <w:szCs w:val="24"/>
        </w:rPr>
        <w:t>Kivelson</w:t>
      </w:r>
      <w:proofErr w:type="spellEnd"/>
      <w:r w:rsidRPr="00934112">
        <w:rPr>
          <w:rFonts w:ascii="Times New Roman" w:hAnsi="Times New Roman"/>
          <w:sz w:val="24"/>
          <w:szCs w:val="24"/>
        </w:rPr>
        <w:t xml:space="preserve"> and R.G. </w:t>
      </w:r>
      <w:proofErr w:type="spellStart"/>
      <w:r w:rsidRPr="00934112">
        <w:rPr>
          <w:rFonts w:ascii="Times New Roman" w:hAnsi="Times New Roman"/>
          <w:sz w:val="24"/>
          <w:szCs w:val="24"/>
        </w:rPr>
        <w:t>Suny</w:t>
      </w:r>
      <w:proofErr w:type="spellEnd"/>
      <w:r w:rsidRPr="00934112">
        <w:rPr>
          <w:rFonts w:ascii="Times New Roman" w:hAnsi="Times New Roman"/>
          <w:sz w:val="24"/>
          <w:szCs w:val="24"/>
        </w:rPr>
        <w:t xml:space="preserve">. </w:t>
      </w:r>
      <w:r w:rsidRPr="00934112">
        <w:rPr>
          <w:rFonts w:ascii="Times New Roman" w:hAnsi="Times New Roman"/>
          <w:sz w:val="24"/>
          <w:szCs w:val="24"/>
          <w:u w:val="single"/>
        </w:rPr>
        <w:t>Russia’s Empires</w:t>
      </w:r>
      <w:r w:rsidRPr="00934112">
        <w:rPr>
          <w:rFonts w:ascii="Times New Roman" w:hAnsi="Times New Roman"/>
          <w:sz w:val="24"/>
          <w:szCs w:val="24"/>
        </w:rPr>
        <w:t xml:space="preserve">, 1/e. Oxford U.P. ISBN </w:t>
      </w:r>
      <w:r w:rsidRPr="00934112">
        <w:rPr>
          <w:rFonts w:ascii="Times New Roman" w:hAnsi="Times New Roman"/>
          <w:sz w:val="24"/>
          <w:szCs w:val="24"/>
          <w:shd w:val="clear" w:color="auto" w:fill="FFFFFF"/>
        </w:rPr>
        <w:t>9780199924394</w:t>
      </w:r>
    </w:p>
    <w:p w14:paraId="157419D6" w14:textId="77777777" w:rsidR="00734FAC" w:rsidRPr="00934112" w:rsidRDefault="00734FAC" w:rsidP="00934112">
      <w:pPr>
        <w:numPr>
          <w:ilvl w:val="0"/>
          <w:numId w:val="1"/>
        </w:numPr>
        <w:tabs>
          <w:tab w:val="clear" w:pos="1800"/>
          <w:tab w:val="num" w:pos="720"/>
        </w:tabs>
        <w:spacing w:after="0" w:line="20" w:lineRule="atLeast"/>
        <w:ind w:left="720"/>
        <w:rPr>
          <w:rFonts w:ascii="Times New Roman" w:hAnsi="Times New Roman"/>
          <w:b/>
          <w:sz w:val="24"/>
          <w:szCs w:val="24"/>
        </w:rPr>
      </w:pPr>
      <w:r w:rsidRPr="00934112">
        <w:rPr>
          <w:rFonts w:ascii="Times New Roman" w:hAnsi="Times New Roman"/>
          <w:sz w:val="24"/>
          <w:szCs w:val="24"/>
        </w:rPr>
        <w:t>A.</w:t>
      </w:r>
      <w:r w:rsidRPr="00934112">
        <w:rPr>
          <w:rFonts w:ascii="Times New Roman" w:hAnsi="Times New Roman"/>
          <w:b/>
          <w:sz w:val="24"/>
          <w:szCs w:val="24"/>
        </w:rPr>
        <w:t xml:space="preserve"> </w:t>
      </w:r>
      <w:r w:rsidRPr="00934112">
        <w:rPr>
          <w:rFonts w:ascii="Times New Roman" w:hAnsi="Times New Roman"/>
          <w:sz w:val="24"/>
          <w:szCs w:val="24"/>
        </w:rPr>
        <w:t xml:space="preserve">Nikitenko. </w:t>
      </w:r>
      <w:r w:rsidRPr="00934112">
        <w:rPr>
          <w:rFonts w:ascii="Times New Roman" w:hAnsi="Times New Roman"/>
          <w:sz w:val="24"/>
          <w:szCs w:val="24"/>
          <w:u w:val="single"/>
        </w:rPr>
        <w:t xml:space="preserve">Up </w:t>
      </w:r>
      <w:proofErr w:type="gramStart"/>
      <w:r w:rsidRPr="00934112">
        <w:rPr>
          <w:rFonts w:ascii="Times New Roman" w:hAnsi="Times New Roman"/>
          <w:sz w:val="24"/>
          <w:szCs w:val="24"/>
          <w:u w:val="single"/>
        </w:rPr>
        <w:t>From</w:t>
      </w:r>
      <w:proofErr w:type="gramEnd"/>
      <w:r w:rsidRPr="00934112">
        <w:rPr>
          <w:rFonts w:ascii="Times New Roman" w:hAnsi="Times New Roman"/>
          <w:sz w:val="24"/>
          <w:szCs w:val="24"/>
          <w:u w:val="single"/>
        </w:rPr>
        <w:t xml:space="preserve"> Serfdom</w:t>
      </w:r>
      <w:r w:rsidRPr="00934112">
        <w:rPr>
          <w:rFonts w:ascii="Times New Roman" w:hAnsi="Times New Roman"/>
          <w:sz w:val="24"/>
          <w:szCs w:val="24"/>
        </w:rPr>
        <w:t xml:space="preserve">. Yale U.P. ISBN </w:t>
      </w:r>
      <w:r w:rsidRPr="00934112">
        <w:rPr>
          <w:rFonts w:ascii="Times New Roman" w:hAnsi="Times New Roman"/>
          <w:sz w:val="24"/>
          <w:szCs w:val="24"/>
          <w:shd w:val="clear" w:color="auto" w:fill="FFFFFF"/>
        </w:rPr>
        <w:t>9780300097160</w:t>
      </w:r>
    </w:p>
    <w:p w14:paraId="220FF21F" w14:textId="77777777" w:rsidR="00734FAC" w:rsidRPr="00934112" w:rsidRDefault="00734FAC" w:rsidP="00934112">
      <w:pPr>
        <w:numPr>
          <w:ilvl w:val="0"/>
          <w:numId w:val="1"/>
        </w:numPr>
        <w:tabs>
          <w:tab w:val="clear" w:pos="1800"/>
          <w:tab w:val="num" w:pos="720"/>
        </w:tabs>
        <w:spacing w:after="0" w:line="20" w:lineRule="atLeast"/>
        <w:ind w:left="720"/>
        <w:rPr>
          <w:rFonts w:ascii="Times New Roman" w:hAnsi="Times New Roman"/>
          <w:b/>
          <w:sz w:val="24"/>
          <w:szCs w:val="24"/>
        </w:rPr>
      </w:pPr>
      <w:r w:rsidRPr="00934112">
        <w:rPr>
          <w:rFonts w:ascii="Times New Roman" w:hAnsi="Times New Roman"/>
          <w:sz w:val="24"/>
          <w:szCs w:val="24"/>
        </w:rPr>
        <w:t>There will also be readings on the course Canvas site.</w:t>
      </w:r>
    </w:p>
    <w:p w14:paraId="58C85EC2" w14:textId="77777777" w:rsidR="00734FAC" w:rsidRPr="00934112" w:rsidRDefault="00934112" w:rsidP="003E2768">
      <w:pPr>
        <w:pStyle w:val="Heading7"/>
        <w:spacing w:before="240" w:line="20" w:lineRule="atLeast"/>
        <w:ind w:right="0"/>
      </w:pPr>
      <w:r>
        <w:t>Objectives</w:t>
      </w:r>
    </w:p>
    <w:p w14:paraId="19E82DF7" w14:textId="77777777" w:rsidR="00734FAC" w:rsidRPr="00934112" w:rsidRDefault="00734FAC" w:rsidP="003A1D37">
      <w:pPr>
        <w:pStyle w:val="BodyTextIndent2"/>
        <w:spacing w:line="20" w:lineRule="atLeast"/>
        <w:ind w:right="0" w:firstLine="0"/>
      </w:pPr>
      <w:r w:rsidRPr="00934112">
        <w:t xml:space="preserve">The content goal of this course is to familiarize the student with the major contours of the experiences of the peoples that will form the Russian Empire from the days of </w:t>
      </w:r>
      <w:proofErr w:type="spellStart"/>
      <w:r w:rsidRPr="00934112">
        <w:t>Kievan</w:t>
      </w:r>
      <w:proofErr w:type="spellEnd"/>
      <w:r w:rsidRPr="00934112">
        <w:t xml:space="preserve"> </w:t>
      </w:r>
      <w:proofErr w:type="spellStart"/>
      <w:r w:rsidRPr="00934112">
        <w:t>Rus’</w:t>
      </w:r>
      <w:proofErr w:type="spellEnd"/>
      <w:r w:rsidRPr="00934112">
        <w:t xml:space="preserve"> to the February Revolution of 1917, with primary emphasis on the lands of what will become central Russia.  We will treat issues of politics, economics, diplomacy, war, and social, cultural, and intellectual change and continuity, placing </w:t>
      </w:r>
      <w:proofErr w:type="gramStart"/>
      <w:r w:rsidRPr="00934112">
        <w:t>particular importance</w:t>
      </w:r>
      <w:proofErr w:type="gramEnd"/>
      <w:r w:rsidRPr="00934112">
        <w:t xml:space="preserve"> on developing an understanding of the development of empire in these lands.  </w:t>
      </w:r>
    </w:p>
    <w:p w14:paraId="7B382F60" w14:textId="77777777" w:rsidR="003E2768" w:rsidRPr="00934112" w:rsidRDefault="00734FAC" w:rsidP="003A1D37">
      <w:pPr>
        <w:spacing w:before="240" w:line="20" w:lineRule="atLeast"/>
        <w:rPr>
          <w:rFonts w:ascii="Times New Roman" w:hAnsi="Times New Roman"/>
          <w:sz w:val="24"/>
          <w:szCs w:val="24"/>
        </w:rPr>
      </w:pPr>
      <w:r w:rsidRPr="00934112">
        <w:rPr>
          <w:rFonts w:ascii="Times New Roman" w:hAnsi="Times New Roman"/>
          <w:sz w:val="24"/>
          <w:szCs w:val="24"/>
        </w:rPr>
        <w:t>Because the essence of history is not memorization but understanding, the course will focus upon the broad significance of important patterns in human experience in these lands.  By the end of the course, students will have a firm grasp of the broad outlines of Russian history and a perspective from which to assess the contin</w:t>
      </w:r>
      <w:r w:rsidR="003E2768" w:rsidRPr="00934112">
        <w:rPr>
          <w:rFonts w:ascii="Times New Roman" w:hAnsi="Times New Roman"/>
          <w:sz w:val="24"/>
          <w:szCs w:val="24"/>
        </w:rPr>
        <w:t xml:space="preserve">uing dynamics of this region.  </w:t>
      </w:r>
    </w:p>
    <w:p w14:paraId="357E5D21" w14:textId="77777777" w:rsidR="00934112" w:rsidRPr="00934112" w:rsidRDefault="00934112" w:rsidP="00934112">
      <w:pPr>
        <w:pStyle w:val="Heading2"/>
        <w:shd w:val="clear" w:color="auto" w:fill="FFFFFF"/>
        <w:spacing w:before="90" w:after="90"/>
        <w:rPr>
          <w:rFonts w:ascii="Times New Roman" w:hAnsi="Times New Roman" w:cs="Times New Roman"/>
          <w:b/>
          <w:color w:val="auto"/>
          <w:sz w:val="24"/>
          <w:szCs w:val="24"/>
        </w:rPr>
      </w:pPr>
      <w:r>
        <w:rPr>
          <w:rFonts w:ascii="Times New Roman" w:hAnsi="Times New Roman" w:cs="Times New Roman"/>
          <w:b/>
          <w:bCs/>
          <w:color w:val="auto"/>
          <w:sz w:val="24"/>
          <w:szCs w:val="24"/>
        </w:rPr>
        <w:t>Course Outcomes</w:t>
      </w:r>
    </w:p>
    <w:p w14:paraId="4BC77A27" w14:textId="77777777" w:rsidR="00934112" w:rsidRPr="00934112" w:rsidRDefault="00934112" w:rsidP="00934112">
      <w:pPr>
        <w:pStyle w:val="NormalWeb"/>
        <w:shd w:val="clear" w:color="auto" w:fill="FFFFFF"/>
        <w:spacing w:before="180" w:beforeAutospacing="0" w:after="180" w:afterAutospacing="0"/>
        <w:ind w:left="720"/>
      </w:pPr>
      <w:r w:rsidRPr="00934112">
        <w:t>This course carries the following General Education Course Learning Outcomes: HP (Historical Perspectives) and GA (Global Awareness)</w:t>
      </w:r>
    </w:p>
    <w:p w14:paraId="3EA608BA" w14:textId="77777777" w:rsidR="00934112" w:rsidRPr="00934112" w:rsidRDefault="00934112" w:rsidP="002E3FA9">
      <w:pPr>
        <w:pStyle w:val="NormalWeb"/>
        <w:shd w:val="clear" w:color="auto" w:fill="FFFFFF"/>
        <w:spacing w:before="180" w:beforeAutospacing="0" w:after="180" w:afterAutospacing="0"/>
        <w:ind w:left="360"/>
      </w:pPr>
      <w:r w:rsidRPr="00934112">
        <w:rPr>
          <w:rStyle w:val="Strong"/>
          <w:rFonts w:eastAsia="Verdana"/>
        </w:rPr>
        <w:t>Historical Perspectives</w:t>
      </w:r>
      <w:r w:rsidRPr="00934112">
        <w:t>:</w:t>
      </w:r>
    </w:p>
    <w:p w14:paraId="02A9AA41" w14:textId="77777777" w:rsidR="00934112" w:rsidRPr="00934112" w:rsidRDefault="00934112" w:rsidP="00934112">
      <w:pPr>
        <w:numPr>
          <w:ilvl w:val="0"/>
          <w:numId w:val="7"/>
        </w:numPr>
        <w:shd w:val="clear" w:color="auto" w:fill="FFFFFF"/>
        <w:tabs>
          <w:tab w:val="clear" w:pos="720"/>
          <w:tab w:val="num" w:pos="1080"/>
        </w:tabs>
        <w:spacing w:before="100" w:beforeAutospacing="1" w:after="100" w:afterAutospacing="1" w:line="240" w:lineRule="auto"/>
        <w:ind w:left="1080"/>
        <w:rPr>
          <w:rFonts w:ascii="Times New Roman" w:hAnsi="Times New Roman"/>
          <w:sz w:val="24"/>
          <w:szCs w:val="24"/>
        </w:rPr>
      </w:pPr>
      <w:r w:rsidRPr="00934112">
        <w:rPr>
          <w:rFonts w:ascii="Times New Roman" w:hAnsi="Times New Roman"/>
          <w:sz w:val="24"/>
          <w:szCs w:val="24"/>
        </w:rPr>
        <w:t>Use primary sources as evidence to answer questions about historical change.</w:t>
      </w:r>
    </w:p>
    <w:p w14:paraId="41F53B8E" w14:textId="77777777" w:rsidR="00934112" w:rsidRPr="00934112" w:rsidRDefault="00934112" w:rsidP="00934112">
      <w:pPr>
        <w:numPr>
          <w:ilvl w:val="0"/>
          <w:numId w:val="7"/>
        </w:numPr>
        <w:shd w:val="clear" w:color="auto" w:fill="FFFFFF"/>
        <w:tabs>
          <w:tab w:val="clear" w:pos="720"/>
          <w:tab w:val="num" w:pos="1080"/>
        </w:tabs>
        <w:spacing w:before="100" w:beforeAutospacing="1" w:after="100" w:afterAutospacing="1" w:line="240" w:lineRule="auto"/>
        <w:ind w:left="1080"/>
        <w:rPr>
          <w:rFonts w:ascii="Times New Roman" w:hAnsi="Times New Roman"/>
          <w:sz w:val="24"/>
          <w:szCs w:val="24"/>
        </w:rPr>
      </w:pPr>
      <w:r w:rsidRPr="00934112">
        <w:rPr>
          <w:rFonts w:ascii="Times New Roman" w:hAnsi="Times New Roman"/>
          <w:sz w:val="24"/>
          <w:szCs w:val="24"/>
        </w:rPr>
        <w:t>Describe differences among interpretations of the past.</w:t>
      </w:r>
    </w:p>
    <w:p w14:paraId="77FA9C6A" w14:textId="77777777" w:rsidR="00934112" w:rsidRPr="00934112" w:rsidRDefault="00934112" w:rsidP="00934112">
      <w:pPr>
        <w:numPr>
          <w:ilvl w:val="0"/>
          <w:numId w:val="7"/>
        </w:numPr>
        <w:shd w:val="clear" w:color="auto" w:fill="FFFFFF"/>
        <w:tabs>
          <w:tab w:val="clear" w:pos="720"/>
          <w:tab w:val="num" w:pos="1080"/>
        </w:tabs>
        <w:spacing w:before="100" w:beforeAutospacing="1" w:after="100" w:afterAutospacing="1" w:line="240" w:lineRule="auto"/>
        <w:ind w:left="1080"/>
        <w:rPr>
          <w:rFonts w:ascii="Times New Roman" w:hAnsi="Times New Roman"/>
          <w:sz w:val="24"/>
          <w:szCs w:val="24"/>
        </w:rPr>
      </w:pPr>
      <w:r w:rsidRPr="00934112">
        <w:rPr>
          <w:rFonts w:ascii="Times New Roman" w:hAnsi="Times New Roman"/>
          <w:sz w:val="24"/>
          <w:szCs w:val="24"/>
        </w:rPr>
        <w:t>Analyze institutional and cultural changes in one or more human societies over time.</w:t>
      </w:r>
    </w:p>
    <w:p w14:paraId="644F7994" w14:textId="77777777" w:rsidR="00934112" w:rsidRPr="00934112" w:rsidRDefault="00934112" w:rsidP="002E3FA9">
      <w:pPr>
        <w:pStyle w:val="NormalWeb"/>
        <w:shd w:val="clear" w:color="auto" w:fill="FFFFFF"/>
        <w:spacing w:before="180" w:beforeAutospacing="0" w:after="180" w:afterAutospacing="0"/>
        <w:ind w:left="360"/>
      </w:pPr>
      <w:r w:rsidRPr="00934112">
        <w:rPr>
          <w:rStyle w:val="Strong"/>
          <w:rFonts w:eastAsia="Verdana"/>
        </w:rPr>
        <w:t>Global Awareness:</w:t>
      </w:r>
    </w:p>
    <w:p w14:paraId="57F81255" w14:textId="77777777" w:rsidR="00934112" w:rsidRPr="00934112" w:rsidRDefault="00934112" w:rsidP="00934112">
      <w:pPr>
        <w:numPr>
          <w:ilvl w:val="0"/>
          <w:numId w:val="8"/>
        </w:numPr>
        <w:shd w:val="clear" w:color="auto" w:fill="FFFFFF"/>
        <w:tabs>
          <w:tab w:val="clear" w:pos="720"/>
          <w:tab w:val="num" w:pos="1080"/>
        </w:tabs>
        <w:spacing w:before="240" w:beforeAutospacing="1" w:after="100" w:afterAutospacing="1" w:line="240" w:lineRule="auto"/>
        <w:ind w:left="1170"/>
        <w:rPr>
          <w:rFonts w:ascii="Times New Roman" w:hAnsi="Times New Roman"/>
          <w:sz w:val="24"/>
          <w:szCs w:val="24"/>
        </w:rPr>
      </w:pPr>
      <w:r w:rsidRPr="00934112">
        <w:rPr>
          <w:rFonts w:ascii="Times New Roman" w:hAnsi="Times New Roman"/>
          <w:sz w:val="24"/>
          <w:szCs w:val="24"/>
        </w:rPr>
        <w:t>Identify and explain various components of a culture that is distinct from those found within the United States.</w:t>
      </w:r>
    </w:p>
    <w:p w14:paraId="62E43279" w14:textId="77777777" w:rsidR="00934112" w:rsidRDefault="00934112" w:rsidP="00934112">
      <w:pPr>
        <w:pStyle w:val="Heading7"/>
        <w:spacing w:line="20" w:lineRule="atLeast"/>
        <w:ind w:right="0"/>
      </w:pPr>
      <w:r w:rsidRPr="0092361B">
        <w:t>Analyze how cultural similarities and differences are negotiated in ways that help shape the modern world.</w:t>
      </w:r>
    </w:p>
    <w:p w14:paraId="677145DD" w14:textId="77777777" w:rsidR="00934112" w:rsidRDefault="00934112" w:rsidP="003E2768">
      <w:pPr>
        <w:pStyle w:val="Heading7"/>
        <w:spacing w:line="20" w:lineRule="atLeast"/>
        <w:ind w:right="0"/>
      </w:pPr>
    </w:p>
    <w:p w14:paraId="7F921D6D" w14:textId="77777777" w:rsidR="00734FAC" w:rsidRPr="00934112" w:rsidRDefault="003E2768" w:rsidP="003E2768">
      <w:pPr>
        <w:pStyle w:val="Heading7"/>
        <w:spacing w:line="20" w:lineRule="atLeast"/>
        <w:ind w:right="0"/>
      </w:pPr>
      <w:r w:rsidRPr="00934112">
        <w:t>GRADED ASSIGNMENTS</w:t>
      </w:r>
    </w:p>
    <w:tbl>
      <w:tblPr>
        <w:tblW w:w="5000" w:type="pct"/>
        <w:tblCellMar>
          <w:left w:w="0" w:type="dxa"/>
          <w:right w:w="0" w:type="dxa"/>
        </w:tblCellMar>
        <w:tblLook w:val="04A0" w:firstRow="1" w:lastRow="0" w:firstColumn="1" w:lastColumn="0" w:noHBand="0" w:noVBand="1"/>
      </w:tblPr>
      <w:tblGrid>
        <w:gridCol w:w="9360"/>
      </w:tblGrid>
      <w:tr w:rsidR="00934112" w:rsidRPr="00934112" w14:paraId="7BA46F71" w14:textId="77777777" w:rsidTr="00734FAC">
        <w:trPr>
          <w:trHeight w:val="5436"/>
          <w:hidden/>
        </w:trPr>
        <w:tc>
          <w:tcPr>
            <w:tcW w:w="0" w:type="auto"/>
            <w:tcMar>
              <w:top w:w="0" w:type="dxa"/>
              <w:left w:w="0" w:type="dxa"/>
              <w:bottom w:w="240" w:type="dxa"/>
              <w:right w:w="45" w:type="dxa"/>
            </w:tcMar>
          </w:tcPr>
          <w:p w14:paraId="237FDF40" w14:textId="77777777" w:rsidR="003E2768" w:rsidRPr="00934112" w:rsidRDefault="003E2768" w:rsidP="003E2768">
            <w:pPr>
              <w:spacing w:after="160" w:line="259" w:lineRule="auto"/>
              <w:rPr>
                <w:rFonts w:ascii="Times New Roman" w:hAnsi="Times New Roman"/>
                <w:vanish/>
                <w:sz w:val="24"/>
                <w:szCs w:val="24"/>
              </w:rPr>
            </w:pPr>
          </w:p>
        </w:tc>
      </w:tr>
    </w:tbl>
    <w:p w14:paraId="6E54300B" w14:textId="77777777" w:rsidR="003A1D37" w:rsidRPr="00934112" w:rsidRDefault="00934112" w:rsidP="003E2768">
      <w:pPr>
        <w:spacing w:before="240" w:line="24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1D37" w:rsidRPr="00934112">
        <w:rPr>
          <w:rFonts w:ascii="Times New Roman" w:hAnsi="Times New Roman"/>
          <w:sz w:val="24"/>
          <w:szCs w:val="24"/>
        </w:rPr>
        <w:t>Percentage of Final Grade</w:t>
      </w:r>
      <w:r w:rsidR="003A1D37" w:rsidRPr="00934112">
        <w:rPr>
          <w:rFonts w:ascii="Times New Roman" w:hAnsi="Times New Roman"/>
          <w:sz w:val="24"/>
          <w:szCs w:val="24"/>
        </w:rPr>
        <w:tab/>
        <w:t xml:space="preserve">    Corresponding Points</w:t>
      </w:r>
    </w:p>
    <w:p w14:paraId="2EC408B6" w14:textId="11601E98" w:rsidR="003E2768" w:rsidRPr="00934112" w:rsidRDefault="003A1D37" w:rsidP="003E2768">
      <w:pPr>
        <w:spacing w:before="240" w:line="240" w:lineRule="atLeast"/>
        <w:rPr>
          <w:rFonts w:ascii="Times New Roman" w:hAnsi="Times New Roman"/>
          <w:sz w:val="24"/>
          <w:szCs w:val="24"/>
        </w:rPr>
      </w:pPr>
      <w:r w:rsidRPr="00934112">
        <w:rPr>
          <w:rFonts w:ascii="Times New Roman" w:hAnsi="Times New Roman"/>
          <w:sz w:val="24"/>
          <w:szCs w:val="24"/>
        </w:rPr>
        <w:t>Lesson Essays</w:t>
      </w:r>
      <w:r w:rsidRPr="00934112">
        <w:rPr>
          <w:rFonts w:ascii="Times New Roman" w:hAnsi="Times New Roman"/>
          <w:sz w:val="24"/>
          <w:szCs w:val="24"/>
        </w:rPr>
        <w:tab/>
      </w:r>
      <w:r w:rsidRPr="00934112">
        <w:rPr>
          <w:rFonts w:ascii="Times New Roman" w:hAnsi="Times New Roman"/>
          <w:sz w:val="24"/>
          <w:szCs w:val="24"/>
        </w:rPr>
        <w:tab/>
      </w:r>
      <w:r w:rsidRPr="00934112">
        <w:rPr>
          <w:rFonts w:ascii="Times New Roman" w:hAnsi="Times New Roman"/>
          <w:sz w:val="24"/>
          <w:szCs w:val="24"/>
        </w:rPr>
        <w:tab/>
      </w:r>
      <w:r w:rsidR="003E2768" w:rsidRPr="00934112">
        <w:rPr>
          <w:rFonts w:ascii="Times New Roman" w:hAnsi="Times New Roman"/>
          <w:sz w:val="24"/>
          <w:szCs w:val="24"/>
        </w:rPr>
        <w:tab/>
        <w:t>40%</w:t>
      </w:r>
      <w:r w:rsidRPr="00934112">
        <w:rPr>
          <w:rFonts w:ascii="Times New Roman" w:hAnsi="Times New Roman"/>
          <w:sz w:val="24"/>
          <w:szCs w:val="24"/>
        </w:rPr>
        <w:tab/>
      </w:r>
      <w:r w:rsidRPr="00934112">
        <w:rPr>
          <w:rFonts w:ascii="Times New Roman" w:hAnsi="Times New Roman"/>
          <w:sz w:val="24"/>
          <w:szCs w:val="24"/>
        </w:rPr>
        <w:tab/>
      </w:r>
      <w:r w:rsidRPr="00934112">
        <w:rPr>
          <w:rFonts w:ascii="Times New Roman" w:hAnsi="Times New Roman"/>
          <w:sz w:val="24"/>
          <w:szCs w:val="24"/>
        </w:rPr>
        <w:tab/>
      </w:r>
      <w:proofErr w:type="gramStart"/>
      <w:r w:rsidRPr="00934112">
        <w:rPr>
          <w:rFonts w:ascii="Times New Roman" w:hAnsi="Times New Roman"/>
          <w:sz w:val="24"/>
          <w:szCs w:val="24"/>
        </w:rPr>
        <w:tab/>
        <w:t xml:space="preserve">  360</w:t>
      </w:r>
      <w:proofErr w:type="gramEnd"/>
    </w:p>
    <w:p w14:paraId="318F0B8E" w14:textId="77777777" w:rsidR="003E2768" w:rsidRPr="00934112" w:rsidRDefault="00934112" w:rsidP="003E2768">
      <w:pPr>
        <w:spacing w:before="240" w:line="240" w:lineRule="atLeast"/>
        <w:rPr>
          <w:rFonts w:ascii="Times New Roman" w:hAnsi="Times New Roman"/>
          <w:sz w:val="24"/>
          <w:szCs w:val="24"/>
        </w:rPr>
      </w:pPr>
      <w:r>
        <w:rPr>
          <w:rFonts w:ascii="Times New Roman" w:hAnsi="Times New Roman"/>
          <w:sz w:val="24"/>
          <w:szCs w:val="24"/>
        </w:rPr>
        <w:t>First 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E2768" w:rsidRPr="00934112">
        <w:rPr>
          <w:rFonts w:ascii="Times New Roman" w:hAnsi="Times New Roman"/>
          <w:sz w:val="24"/>
          <w:szCs w:val="24"/>
        </w:rPr>
        <w:t>15%</w:t>
      </w:r>
      <w:r w:rsidR="003A1D37" w:rsidRPr="00934112">
        <w:rPr>
          <w:rFonts w:ascii="Times New Roman" w:hAnsi="Times New Roman"/>
          <w:sz w:val="24"/>
          <w:szCs w:val="24"/>
        </w:rPr>
        <w:tab/>
      </w:r>
      <w:r w:rsidR="003A1D37" w:rsidRPr="00934112">
        <w:rPr>
          <w:rFonts w:ascii="Times New Roman" w:hAnsi="Times New Roman"/>
          <w:sz w:val="24"/>
          <w:szCs w:val="24"/>
        </w:rPr>
        <w:tab/>
      </w:r>
      <w:r w:rsidR="003A1D37" w:rsidRPr="00934112">
        <w:rPr>
          <w:rFonts w:ascii="Times New Roman" w:hAnsi="Times New Roman"/>
          <w:sz w:val="24"/>
          <w:szCs w:val="24"/>
        </w:rPr>
        <w:tab/>
      </w:r>
      <w:proofErr w:type="gramStart"/>
      <w:r w:rsidR="003A1D37" w:rsidRPr="00934112">
        <w:rPr>
          <w:rFonts w:ascii="Times New Roman" w:hAnsi="Times New Roman"/>
          <w:sz w:val="24"/>
          <w:szCs w:val="24"/>
        </w:rPr>
        <w:tab/>
        <w:t xml:space="preserve">  135</w:t>
      </w:r>
      <w:proofErr w:type="gramEnd"/>
    </w:p>
    <w:p w14:paraId="57BB0D78" w14:textId="77777777" w:rsidR="003E2768" w:rsidRPr="00934112" w:rsidRDefault="003A1D37" w:rsidP="003E2768">
      <w:pPr>
        <w:spacing w:before="240" w:line="240" w:lineRule="atLeast"/>
        <w:rPr>
          <w:rFonts w:ascii="Times New Roman" w:hAnsi="Times New Roman"/>
          <w:sz w:val="24"/>
          <w:szCs w:val="24"/>
        </w:rPr>
      </w:pPr>
      <w:r w:rsidRPr="00934112">
        <w:rPr>
          <w:rFonts w:ascii="Times New Roman" w:hAnsi="Times New Roman"/>
          <w:sz w:val="24"/>
          <w:szCs w:val="24"/>
        </w:rPr>
        <w:t>Second Paper</w:t>
      </w:r>
      <w:r w:rsidRPr="00934112">
        <w:rPr>
          <w:rFonts w:ascii="Times New Roman" w:hAnsi="Times New Roman"/>
          <w:sz w:val="24"/>
          <w:szCs w:val="24"/>
        </w:rPr>
        <w:tab/>
      </w:r>
      <w:r w:rsidRPr="00934112">
        <w:rPr>
          <w:rFonts w:ascii="Times New Roman" w:hAnsi="Times New Roman"/>
          <w:sz w:val="24"/>
          <w:szCs w:val="24"/>
        </w:rPr>
        <w:tab/>
      </w:r>
      <w:r w:rsidRPr="00934112">
        <w:rPr>
          <w:rFonts w:ascii="Times New Roman" w:hAnsi="Times New Roman"/>
          <w:sz w:val="24"/>
          <w:szCs w:val="24"/>
        </w:rPr>
        <w:tab/>
      </w:r>
      <w:r w:rsidRPr="00934112">
        <w:rPr>
          <w:rFonts w:ascii="Times New Roman" w:hAnsi="Times New Roman"/>
          <w:sz w:val="24"/>
          <w:szCs w:val="24"/>
        </w:rPr>
        <w:tab/>
      </w:r>
      <w:r w:rsidR="003E2768" w:rsidRPr="00934112">
        <w:rPr>
          <w:rFonts w:ascii="Times New Roman" w:hAnsi="Times New Roman"/>
          <w:sz w:val="24"/>
          <w:szCs w:val="24"/>
        </w:rPr>
        <w:t>15%</w:t>
      </w:r>
      <w:r w:rsidRPr="00934112">
        <w:rPr>
          <w:rFonts w:ascii="Times New Roman" w:hAnsi="Times New Roman"/>
          <w:sz w:val="24"/>
          <w:szCs w:val="24"/>
        </w:rPr>
        <w:tab/>
      </w:r>
      <w:r w:rsidRPr="00934112">
        <w:rPr>
          <w:rFonts w:ascii="Times New Roman" w:hAnsi="Times New Roman"/>
          <w:sz w:val="24"/>
          <w:szCs w:val="24"/>
        </w:rPr>
        <w:tab/>
      </w:r>
      <w:r w:rsidRPr="00934112">
        <w:rPr>
          <w:rFonts w:ascii="Times New Roman" w:hAnsi="Times New Roman"/>
          <w:sz w:val="24"/>
          <w:szCs w:val="24"/>
        </w:rPr>
        <w:tab/>
      </w:r>
      <w:proofErr w:type="gramStart"/>
      <w:r w:rsidRPr="00934112">
        <w:rPr>
          <w:rFonts w:ascii="Times New Roman" w:hAnsi="Times New Roman"/>
          <w:sz w:val="24"/>
          <w:szCs w:val="24"/>
        </w:rPr>
        <w:tab/>
        <w:t xml:space="preserve">  135</w:t>
      </w:r>
      <w:proofErr w:type="gramEnd"/>
    </w:p>
    <w:p w14:paraId="3E0087FD" w14:textId="77777777" w:rsidR="003E2768" w:rsidRPr="00934112" w:rsidRDefault="003E2768" w:rsidP="003E2768">
      <w:pPr>
        <w:spacing w:before="240" w:line="240" w:lineRule="atLeast"/>
        <w:rPr>
          <w:rFonts w:ascii="Times New Roman" w:hAnsi="Times New Roman"/>
          <w:sz w:val="24"/>
          <w:szCs w:val="24"/>
        </w:rPr>
      </w:pPr>
      <w:r w:rsidRPr="00934112">
        <w:rPr>
          <w:rFonts w:ascii="Times New Roman" w:hAnsi="Times New Roman"/>
          <w:sz w:val="24"/>
          <w:szCs w:val="24"/>
        </w:rPr>
        <w:lastRenderedPageBreak/>
        <w:t>Final P</w:t>
      </w:r>
      <w:r w:rsidR="003A1D37" w:rsidRPr="00934112">
        <w:rPr>
          <w:rFonts w:ascii="Times New Roman" w:hAnsi="Times New Roman"/>
          <w:sz w:val="24"/>
          <w:szCs w:val="24"/>
        </w:rPr>
        <w:t>aper</w:t>
      </w:r>
      <w:r w:rsidR="003A1D37" w:rsidRPr="00934112">
        <w:rPr>
          <w:rFonts w:ascii="Times New Roman" w:hAnsi="Times New Roman"/>
          <w:sz w:val="24"/>
          <w:szCs w:val="24"/>
        </w:rPr>
        <w:tab/>
      </w:r>
      <w:r w:rsidR="003A1D37" w:rsidRPr="00934112">
        <w:rPr>
          <w:rFonts w:ascii="Times New Roman" w:hAnsi="Times New Roman"/>
          <w:sz w:val="24"/>
          <w:szCs w:val="24"/>
        </w:rPr>
        <w:tab/>
      </w:r>
      <w:r w:rsidR="003A1D37" w:rsidRPr="00934112">
        <w:rPr>
          <w:rFonts w:ascii="Times New Roman" w:hAnsi="Times New Roman"/>
          <w:sz w:val="24"/>
          <w:szCs w:val="24"/>
        </w:rPr>
        <w:tab/>
      </w:r>
      <w:r w:rsidR="003A1D37" w:rsidRPr="00934112">
        <w:rPr>
          <w:rFonts w:ascii="Times New Roman" w:hAnsi="Times New Roman"/>
          <w:sz w:val="24"/>
          <w:szCs w:val="24"/>
        </w:rPr>
        <w:tab/>
      </w:r>
      <w:r w:rsidRPr="00934112">
        <w:rPr>
          <w:rFonts w:ascii="Times New Roman" w:hAnsi="Times New Roman"/>
          <w:sz w:val="24"/>
          <w:szCs w:val="24"/>
        </w:rPr>
        <w:t>30%</w:t>
      </w:r>
      <w:r w:rsidR="003A1D37" w:rsidRPr="00934112">
        <w:rPr>
          <w:rFonts w:ascii="Times New Roman" w:hAnsi="Times New Roman"/>
          <w:sz w:val="24"/>
          <w:szCs w:val="24"/>
        </w:rPr>
        <w:tab/>
      </w:r>
      <w:r w:rsidR="003A1D37" w:rsidRPr="00934112">
        <w:rPr>
          <w:rFonts w:ascii="Times New Roman" w:hAnsi="Times New Roman"/>
          <w:sz w:val="24"/>
          <w:szCs w:val="24"/>
        </w:rPr>
        <w:tab/>
      </w:r>
      <w:r w:rsidR="003A1D37" w:rsidRPr="00934112">
        <w:rPr>
          <w:rFonts w:ascii="Times New Roman" w:hAnsi="Times New Roman"/>
          <w:sz w:val="24"/>
          <w:szCs w:val="24"/>
        </w:rPr>
        <w:tab/>
      </w:r>
      <w:proofErr w:type="gramStart"/>
      <w:r w:rsidR="003A1D37" w:rsidRPr="00934112">
        <w:rPr>
          <w:rFonts w:ascii="Times New Roman" w:hAnsi="Times New Roman"/>
          <w:sz w:val="24"/>
          <w:szCs w:val="24"/>
        </w:rPr>
        <w:tab/>
        <w:t xml:space="preserve">  270</w:t>
      </w:r>
      <w:proofErr w:type="gramEnd"/>
    </w:p>
    <w:p w14:paraId="356DD51E" w14:textId="77777777" w:rsidR="003E2768" w:rsidRPr="00934112" w:rsidRDefault="003E2768" w:rsidP="003E2768">
      <w:pPr>
        <w:spacing w:before="240" w:line="240" w:lineRule="atLeast"/>
        <w:rPr>
          <w:rFonts w:ascii="Times New Roman" w:hAnsi="Times New Roman"/>
          <w:b/>
          <w:sz w:val="24"/>
          <w:szCs w:val="24"/>
        </w:rPr>
      </w:pPr>
    </w:p>
    <w:p w14:paraId="5195C26E" w14:textId="63947565" w:rsidR="003E2768" w:rsidRPr="00934112" w:rsidRDefault="003E2768" w:rsidP="003E2768">
      <w:pPr>
        <w:spacing w:before="240" w:line="240" w:lineRule="atLeast"/>
        <w:rPr>
          <w:rFonts w:ascii="Times New Roman" w:hAnsi="Times New Roman"/>
          <w:b/>
          <w:sz w:val="24"/>
          <w:szCs w:val="24"/>
        </w:rPr>
      </w:pPr>
      <w:r w:rsidRPr="00934112">
        <w:rPr>
          <w:rFonts w:ascii="Times New Roman" w:hAnsi="Times New Roman"/>
          <w:b/>
          <w:sz w:val="24"/>
          <w:szCs w:val="24"/>
        </w:rPr>
        <w:t>Lesson Essays</w:t>
      </w:r>
      <w:r w:rsidR="00734FAC" w:rsidRPr="00934112">
        <w:rPr>
          <w:rFonts w:ascii="Times New Roman" w:hAnsi="Times New Roman"/>
          <w:b/>
          <w:vanish/>
          <w:sz w:val="24"/>
          <w:szCs w:val="24"/>
        </w:rPr>
        <w:object w:dxaOrig="225" w:dyaOrig="225" w14:anchorId="1467DF4F">
          <v:shape id="_x0000_i1041" type="#_x0000_t75" style="width:1in;height:18pt" o:ole="">
            <v:imagedata r:id="rId5" o:title=""/>
          </v:shape>
          <w:control r:id="rId6" w:name="DefaultOcxName2" w:shapeid="_x0000_i1041"/>
        </w:object>
      </w:r>
      <w:r w:rsidRPr="00934112">
        <w:rPr>
          <w:rFonts w:ascii="Times New Roman" w:hAnsi="Times New Roman"/>
          <w:b/>
          <w:vanish/>
          <w:sz w:val="24"/>
          <w:szCs w:val="24"/>
        </w:rPr>
        <w:t>Lessonddddddkk</w:t>
      </w:r>
      <w:r w:rsidR="00734FAC" w:rsidRPr="00934112">
        <w:rPr>
          <w:rFonts w:ascii="Times New Roman" w:hAnsi="Times New Roman"/>
          <w:b/>
          <w:sz w:val="24"/>
          <w:szCs w:val="24"/>
        </w:rPr>
        <w:t xml:space="preserve"> </w:t>
      </w:r>
    </w:p>
    <w:p w14:paraId="7950CA54" w14:textId="77777777" w:rsidR="00734FAC" w:rsidRPr="00934112" w:rsidRDefault="00734FAC" w:rsidP="00022840">
      <w:pPr>
        <w:spacing w:before="240" w:line="240" w:lineRule="atLeast"/>
        <w:rPr>
          <w:rFonts w:ascii="Times New Roman" w:hAnsi="Times New Roman"/>
          <w:b/>
          <w:sz w:val="24"/>
          <w:szCs w:val="24"/>
        </w:rPr>
      </w:pPr>
      <w:r w:rsidRPr="00934112">
        <w:rPr>
          <w:rFonts w:ascii="Times New Roman" w:hAnsi="Times New Roman"/>
          <w:sz w:val="24"/>
          <w:szCs w:val="24"/>
        </w:rPr>
        <w:t xml:space="preserve">The </w:t>
      </w:r>
      <w:r w:rsidR="003E2768" w:rsidRPr="00934112">
        <w:rPr>
          <w:rFonts w:ascii="Times New Roman" w:hAnsi="Times New Roman"/>
          <w:sz w:val="24"/>
          <w:szCs w:val="24"/>
        </w:rPr>
        <w:t>lesson essays</w:t>
      </w:r>
      <w:r w:rsidRPr="00934112">
        <w:rPr>
          <w:rFonts w:ascii="Times New Roman" w:hAnsi="Times New Roman"/>
          <w:sz w:val="24"/>
          <w:szCs w:val="24"/>
        </w:rPr>
        <w:t xml:space="preserve"> </w:t>
      </w:r>
      <w:proofErr w:type="gramStart"/>
      <w:r w:rsidRPr="00934112">
        <w:rPr>
          <w:rFonts w:ascii="Times New Roman" w:hAnsi="Times New Roman"/>
          <w:sz w:val="24"/>
          <w:szCs w:val="24"/>
        </w:rPr>
        <w:t>constitutes</w:t>
      </w:r>
      <w:proofErr w:type="gramEnd"/>
      <w:r w:rsidRPr="00934112">
        <w:rPr>
          <w:rFonts w:ascii="Times New Roman" w:hAnsi="Times New Roman"/>
          <w:sz w:val="24"/>
          <w:szCs w:val="24"/>
        </w:rPr>
        <w:t xml:space="preserve"> the single largest component of this course.  For each of our lessons, you</w:t>
      </w:r>
      <w:r w:rsidR="00022840" w:rsidRPr="00934112">
        <w:rPr>
          <w:rFonts w:ascii="Times New Roman" w:hAnsi="Times New Roman"/>
          <w:sz w:val="24"/>
          <w:szCs w:val="24"/>
        </w:rPr>
        <w:t xml:space="preserve"> will need to write two essays.  </w:t>
      </w:r>
      <w:r w:rsidRPr="00934112">
        <w:rPr>
          <w:rFonts w:ascii="Times New Roman" w:hAnsi="Times New Roman"/>
          <w:sz w:val="24"/>
          <w:szCs w:val="24"/>
        </w:rPr>
        <w:t xml:space="preserve">All essays should reflect knowledge of textbook and documents readings.    </w:t>
      </w:r>
    </w:p>
    <w:p w14:paraId="2B6EE696" w14:textId="638A9BA0" w:rsidR="00734FAC" w:rsidRPr="00934112" w:rsidRDefault="00734FAC" w:rsidP="00022840">
      <w:pPr>
        <w:pStyle w:val="ListParagraph"/>
        <w:numPr>
          <w:ilvl w:val="0"/>
          <w:numId w:val="4"/>
        </w:numPr>
        <w:spacing w:before="240" w:line="240" w:lineRule="atLeast"/>
        <w:ind w:left="720"/>
        <w:contextualSpacing w:val="0"/>
      </w:pPr>
      <w:r w:rsidRPr="00934112">
        <w:t xml:space="preserve">The first essay per lesson, referred to as the </w:t>
      </w:r>
      <w:r w:rsidRPr="00934112">
        <w:rPr>
          <w:b/>
          <w:i/>
        </w:rPr>
        <w:t>initial comment</w:t>
      </w:r>
      <w:r w:rsidR="003E2768" w:rsidRPr="00934112">
        <w:rPr>
          <w:b/>
          <w:i/>
        </w:rPr>
        <w:t xml:space="preserve"> essay</w:t>
      </w:r>
      <w:r w:rsidRPr="00934112">
        <w:t>, will b</w:t>
      </w:r>
      <w:r w:rsidR="003E2768" w:rsidRPr="00934112">
        <w:t>e a short essay, approximately 6</w:t>
      </w:r>
      <w:r w:rsidRPr="00934112">
        <w:t>00</w:t>
      </w:r>
      <w:r w:rsidR="003E2768" w:rsidRPr="00934112">
        <w:t>-1000</w:t>
      </w:r>
      <w:r w:rsidRPr="00934112">
        <w:t xml:space="preserve"> words, in response to an essay prompt.</w:t>
      </w:r>
      <w:r w:rsidR="002E3FA9">
        <w:t xml:space="preserve">  Within each lesson, there will be three essay choices.</w:t>
      </w:r>
      <w:r w:rsidRPr="00934112">
        <w:t xml:space="preserve">  The </w:t>
      </w:r>
      <w:r w:rsidRPr="00934112">
        <w:rPr>
          <w:i/>
        </w:rPr>
        <w:t>initial comment</w:t>
      </w:r>
      <w:r w:rsidRPr="00934112">
        <w:t xml:space="preserve"> essay should follow a clear format with an introduction ending in a thesis statement, main body paragraphs, each of which will have a clear topic sentence and supporting evidence, and a concluding paragraph, which brings the reader’s attention back to the main points of the essay.    </w:t>
      </w:r>
    </w:p>
    <w:p w14:paraId="5890DBE3" w14:textId="7141EC58" w:rsidR="00734FAC" w:rsidRPr="00934112" w:rsidRDefault="00734FAC" w:rsidP="00022840">
      <w:pPr>
        <w:pStyle w:val="ListParagraph"/>
        <w:numPr>
          <w:ilvl w:val="0"/>
          <w:numId w:val="4"/>
        </w:numPr>
        <w:spacing w:before="240" w:line="240" w:lineRule="atLeast"/>
        <w:ind w:left="720"/>
        <w:contextualSpacing w:val="0"/>
      </w:pPr>
      <w:r w:rsidRPr="00934112">
        <w:t xml:space="preserve">The second assignment per lesson, referred to as the </w:t>
      </w:r>
      <w:r w:rsidR="003E2768" w:rsidRPr="00934112">
        <w:rPr>
          <w:b/>
          <w:i/>
        </w:rPr>
        <w:t xml:space="preserve">peer </w:t>
      </w:r>
      <w:r w:rsidRPr="00934112">
        <w:rPr>
          <w:b/>
          <w:i/>
        </w:rPr>
        <w:t>response</w:t>
      </w:r>
      <w:r w:rsidR="003E2768" w:rsidRPr="00934112">
        <w:rPr>
          <w:b/>
          <w:i/>
        </w:rPr>
        <w:t xml:space="preserve"> essay</w:t>
      </w:r>
      <w:r w:rsidR="00022840" w:rsidRPr="00934112">
        <w:t xml:space="preserve">, will be a </w:t>
      </w:r>
      <w:proofErr w:type="gramStart"/>
      <w:r w:rsidR="00022840" w:rsidRPr="00934112">
        <w:t>400-600 word</w:t>
      </w:r>
      <w:proofErr w:type="gramEnd"/>
      <w:r w:rsidRPr="00934112">
        <w:t xml:space="preserve"> essay in which you respond to one of your classmates’ essays</w:t>
      </w:r>
      <w:r w:rsidR="002E3FA9">
        <w:t xml:space="preserve"> other than the one about which you chose to write.  For instance, if you chose to write option (1), then you will need to write a critique of a student who wrote essay option (2) or (3).</w:t>
      </w:r>
      <w:r w:rsidRPr="00934112">
        <w:t xml:space="preserve">  These will be graded </w:t>
      </w:r>
      <w:proofErr w:type="gramStart"/>
      <w:r w:rsidRPr="00934112">
        <w:t>with regard to</w:t>
      </w:r>
      <w:proofErr w:type="gramEnd"/>
      <w:r w:rsidRPr="00934112">
        <w:t xml:space="preserve"> the value of your feedback to either help your classmate expand upon what he or she has written or to help her or him see where you think he or she has erred.  Peer criticism is practice among all professional historians since it has proven extremely valuable in helping us to understand the ways in which our own work is understood by others.  You may always provide more than one response, but your </w:t>
      </w:r>
      <w:r w:rsidRPr="00934112">
        <w:rPr>
          <w:i/>
        </w:rPr>
        <w:t>response</w:t>
      </w:r>
      <w:r w:rsidRPr="00934112">
        <w:t xml:space="preserve"> grade will be based on the value of your best single response essay.  </w:t>
      </w:r>
    </w:p>
    <w:p w14:paraId="485073AC" w14:textId="640192CA" w:rsidR="00734FAC" w:rsidRDefault="00022840"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Each lesson’s essays will have to be turned in by the due date.  </w:t>
      </w:r>
      <w:r w:rsidR="00734FAC" w:rsidRPr="00934112">
        <w:rPr>
          <w:rFonts w:ascii="Times New Roman" w:hAnsi="Times New Roman"/>
          <w:sz w:val="24"/>
          <w:szCs w:val="24"/>
        </w:rPr>
        <w:t xml:space="preserve">It is always best practice to plan to submit your </w:t>
      </w:r>
      <w:r w:rsidRPr="00934112">
        <w:rPr>
          <w:rFonts w:ascii="Times New Roman" w:hAnsi="Times New Roman"/>
          <w:sz w:val="24"/>
          <w:szCs w:val="24"/>
        </w:rPr>
        <w:t>essays</w:t>
      </w:r>
      <w:r w:rsidR="00734FAC" w:rsidRPr="00934112">
        <w:rPr>
          <w:rFonts w:ascii="Times New Roman" w:hAnsi="Times New Roman"/>
          <w:sz w:val="24"/>
          <w:szCs w:val="24"/>
        </w:rPr>
        <w:t xml:space="preserve"> at the earliest possible time </w:t>
      </w:r>
      <w:r w:rsidRPr="00934112">
        <w:rPr>
          <w:rFonts w:ascii="Times New Roman" w:hAnsi="Times New Roman"/>
          <w:sz w:val="24"/>
          <w:szCs w:val="24"/>
        </w:rPr>
        <w:t xml:space="preserve">following my feedback from the previous lesson, </w:t>
      </w:r>
      <w:proofErr w:type="gramStart"/>
      <w:r w:rsidRPr="00934112">
        <w:rPr>
          <w:rFonts w:ascii="Times New Roman" w:hAnsi="Times New Roman"/>
          <w:sz w:val="24"/>
          <w:szCs w:val="24"/>
        </w:rPr>
        <w:t>so as to</w:t>
      </w:r>
      <w:proofErr w:type="gramEnd"/>
      <w:r w:rsidRPr="00934112">
        <w:rPr>
          <w:rFonts w:ascii="Times New Roman" w:hAnsi="Times New Roman"/>
          <w:sz w:val="24"/>
          <w:szCs w:val="24"/>
        </w:rPr>
        <w:t xml:space="preserve"> be most likely to get useful responses from your peers.</w:t>
      </w:r>
      <w:r w:rsidR="00734FAC" w:rsidRPr="00934112">
        <w:rPr>
          <w:rFonts w:ascii="Times New Roman" w:hAnsi="Times New Roman"/>
          <w:sz w:val="24"/>
          <w:szCs w:val="24"/>
        </w:rPr>
        <w:t xml:space="preserve">  </w:t>
      </w:r>
    </w:p>
    <w:p w14:paraId="2B692B79" w14:textId="5C01375D" w:rsidR="007C23F3" w:rsidRPr="00934112" w:rsidRDefault="007C23F3" w:rsidP="003E2768">
      <w:pPr>
        <w:spacing w:before="240" w:line="240" w:lineRule="atLeast"/>
        <w:rPr>
          <w:rFonts w:ascii="Times New Roman" w:hAnsi="Times New Roman"/>
          <w:sz w:val="24"/>
          <w:szCs w:val="24"/>
        </w:rPr>
      </w:pPr>
      <w:r>
        <w:rPr>
          <w:rFonts w:ascii="Times New Roman" w:hAnsi="Times New Roman"/>
          <w:sz w:val="24"/>
          <w:szCs w:val="24"/>
        </w:rPr>
        <w:t xml:space="preserve">I would recommend that before you begin any of your assigned readings, you begin each lesson by copying the essay questions out into a word processing document and then take notes on each as you go through your readings.  These notes would then form the basis of your own essay organization and provide you a list of topics that you will be looking for in your peer’s essay.  </w:t>
      </w:r>
    </w:p>
    <w:p w14:paraId="51727004" w14:textId="77777777" w:rsidR="00734FAC" w:rsidRPr="00934112" w:rsidRDefault="00734FAC" w:rsidP="00022840">
      <w:pPr>
        <w:spacing w:before="240" w:line="240" w:lineRule="atLeast"/>
        <w:rPr>
          <w:rFonts w:ascii="Times New Roman" w:hAnsi="Times New Roman"/>
          <w:sz w:val="24"/>
          <w:szCs w:val="24"/>
        </w:rPr>
      </w:pPr>
      <w:r w:rsidRPr="00934112">
        <w:rPr>
          <w:rFonts w:ascii="Times New Roman" w:hAnsi="Times New Roman"/>
          <w:sz w:val="24"/>
          <w:szCs w:val="24"/>
        </w:rPr>
        <w:t xml:space="preserve">Grades and feedback will be provided </w:t>
      </w:r>
      <w:r w:rsidR="00022840" w:rsidRPr="00934112">
        <w:rPr>
          <w:rFonts w:ascii="Times New Roman" w:hAnsi="Times New Roman"/>
          <w:sz w:val="24"/>
          <w:szCs w:val="24"/>
        </w:rPr>
        <w:t xml:space="preserve">as soon as possible after </w:t>
      </w:r>
      <w:proofErr w:type="gramStart"/>
      <w:r w:rsidR="00022840" w:rsidRPr="00934112">
        <w:rPr>
          <w:rFonts w:ascii="Times New Roman" w:hAnsi="Times New Roman"/>
          <w:sz w:val="24"/>
          <w:szCs w:val="24"/>
        </w:rPr>
        <w:t>the each</w:t>
      </w:r>
      <w:proofErr w:type="gramEnd"/>
      <w:r w:rsidR="00022840" w:rsidRPr="00934112">
        <w:rPr>
          <w:rFonts w:ascii="Times New Roman" w:hAnsi="Times New Roman"/>
          <w:sz w:val="24"/>
          <w:szCs w:val="24"/>
        </w:rPr>
        <w:t xml:space="preserve"> lesson’s due date</w:t>
      </w:r>
      <w:r w:rsidRPr="00934112">
        <w:rPr>
          <w:rFonts w:ascii="Times New Roman" w:hAnsi="Times New Roman"/>
          <w:sz w:val="24"/>
          <w:szCs w:val="24"/>
        </w:rPr>
        <w:t xml:space="preserve">.  </w:t>
      </w:r>
    </w:p>
    <w:p w14:paraId="2E401DD3"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Your </w:t>
      </w:r>
      <w:r w:rsidR="00022840" w:rsidRPr="00934112">
        <w:rPr>
          <w:rFonts w:ascii="Times New Roman" w:hAnsi="Times New Roman"/>
          <w:b/>
          <w:i/>
          <w:sz w:val="24"/>
          <w:szCs w:val="24"/>
        </w:rPr>
        <w:t xml:space="preserve">initial comment essays </w:t>
      </w:r>
      <w:r w:rsidR="00022840" w:rsidRPr="00934112">
        <w:rPr>
          <w:rFonts w:ascii="Times New Roman" w:hAnsi="Times New Roman"/>
          <w:sz w:val="24"/>
          <w:szCs w:val="24"/>
        </w:rPr>
        <w:t xml:space="preserve">will each be worth 20 points </w:t>
      </w:r>
      <w:r w:rsidRPr="00934112">
        <w:rPr>
          <w:rFonts w:ascii="Times New Roman" w:hAnsi="Times New Roman"/>
          <w:sz w:val="24"/>
          <w:szCs w:val="24"/>
        </w:rPr>
        <w:t xml:space="preserve">and your </w:t>
      </w:r>
      <w:r w:rsidR="00022840" w:rsidRPr="00934112">
        <w:rPr>
          <w:rFonts w:ascii="Times New Roman" w:hAnsi="Times New Roman"/>
          <w:b/>
          <w:i/>
          <w:sz w:val="24"/>
          <w:szCs w:val="24"/>
        </w:rPr>
        <w:t xml:space="preserve">peer </w:t>
      </w:r>
      <w:r w:rsidRPr="00934112">
        <w:rPr>
          <w:rFonts w:ascii="Times New Roman" w:hAnsi="Times New Roman"/>
          <w:b/>
          <w:i/>
          <w:sz w:val="24"/>
          <w:szCs w:val="24"/>
        </w:rPr>
        <w:t>response</w:t>
      </w:r>
      <w:r w:rsidR="00022840" w:rsidRPr="00934112">
        <w:rPr>
          <w:rFonts w:ascii="Times New Roman" w:hAnsi="Times New Roman"/>
          <w:b/>
          <w:i/>
          <w:sz w:val="24"/>
          <w:szCs w:val="24"/>
        </w:rPr>
        <w:t xml:space="preserve"> </w:t>
      </w:r>
      <w:proofErr w:type="gramStart"/>
      <w:r w:rsidR="00022840" w:rsidRPr="00934112">
        <w:rPr>
          <w:rFonts w:ascii="Times New Roman" w:hAnsi="Times New Roman"/>
          <w:b/>
          <w:i/>
          <w:sz w:val="24"/>
          <w:szCs w:val="24"/>
        </w:rPr>
        <w:t>essays</w:t>
      </w:r>
      <w:proofErr w:type="gramEnd"/>
      <w:r w:rsidRPr="00934112">
        <w:rPr>
          <w:rFonts w:ascii="Times New Roman" w:hAnsi="Times New Roman"/>
          <w:sz w:val="24"/>
          <w:szCs w:val="24"/>
        </w:rPr>
        <w:t xml:space="preserve"> will each be </w:t>
      </w:r>
      <w:r w:rsidR="00022840" w:rsidRPr="00934112">
        <w:rPr>
          <w:rFonts w:ascii="Times New Roman" w:hAnsi="Times New Roman"/>
          <w:sz w:val="24"/>
          <w:szCs w:val="24"/>
        </w:rPr>
        <w:t>worth</w:t>
      </w:r>
      <w:r w:rsidRPr="00934112">
        <w:rPr>
          <w:rFonts w:ascii="Times New Roman" w:hAnsi="Times New Roman"/>
          <w:sz w:val="24"/>
          <w:szCs w:val="24"/>
        </w:rPr>
        <w:t xml:space="preserve"> 10 point</w:t>
      </w:r>
      <w:r w:rsidR="00022840" w:rsidRPr="00934112">
        <w:rPr>
          <w:rFonts w:ascii="Times New Roman" w:hAnsi="Times New Roman"/>
          <w:sz w:val="24"/>
          <w:szCs w:val="24"/>
        </w:rPr>
        <w:t>s, graded according to the following scale</w:t>
      </w:r>
      <w:r w:rsidRPr="00934112">
        <w:rPr>
          <w:rFonts w:ascii="Times New Roman" w:hAnsi="Times New Roman"/>
          <w:sz w:val="24"/>
          <w:szCs w:val="24"/>
        </w:rPr>
        <w:t>:</w:t>
      </w:r>
    </w:p>
    <w:p w14:paraId="6CC4EF5B" w14:textId="77777777" w:rsidR="00734FAC" w:rsidRPr="00934112" w:rsidRDefault="00734FAC" w:rsidP="003E2768">
      <w:pPr>
        <w:spacing w:line="240" w:lineRule="atLeast"/>
        <w:rPr>
          <w:rFonts w:ascii="Times New Roman" w:hAnsi="Times New Roman"/>
          <w:b/>
          <w:sz w:val="24"/>
          <w:szCs w:val="24"/>
        </w:rPr>
      </w:pPr>
    </w:p>
    <w:tbl>
      <w:tblPr>
        <w:tblW w:w="2512"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82"/>
        <w:gridCol w:w="2312"/>
      </w:tblGrid>
      <w:tr w:rsidR="00934112" w:rsidRPr="00934112" w14:paraId="63E6E1FD" w14:textId="77777777" w:rsidTr="00734FAC">
        <w:tc>
          <w:tcPr>
            <w:tcW w:w="2537" w:type="pct"/>
            <w:tcBorders>
              <w:top w:val="outset" w:sz="6" w:space="0" w:color="auto"/>
              <w:left w:val="outset" w:sz="6" w:space="0" w:color="auto"/>
              <w:bottom w:val="outset" w:sz="6" w:space="0" w:color="auto"/>
              <w:right w:val="outset" w:sz="6" w:space="0" w:color="auto"/>
            </w:tcBorders>
            <w:vAlign w:val="center"/>
            <w:hideMark/>
          </w:tcPr>
          <w:p w14:paraId="5A1F6FBE" w14:textId="77777777" w:rsidR="00734FAC" w:rsidRPr="00934112" w:rsidRDefault="00734FAC" w:rsidP="003E2768">
            <w:pPr>
              <w:jc w:val="center"/>
              <w:rPr>
                <w:rFonts w:ascii="Times New Roman" w:hAnsi="Times New Roman"/>
                <w:b/>
                <w:bCs/>
                <w:sz w:val="24"/>
                <w:szCs w:val="24"/>
              </w:rPr>
            </w:pPr>
            <w:r w:rsidRPr="00934112">
              <w:rPr>
                <w:rFonts w:ascii="Times New Roman" w:hAnsi="Times New Roman"/>
                <w:b/>
                <w:bCs/>
                <w:sz w:val="24"/>
                <w:szCs w:val="24"/>
              </w:rPr>
              <w:t>Grade</w:t>
            </w:r>
          </w:p>
        </w:tc>
        <w:tc>
          <w:tcPr>
            <w:tcW w:w="2463" w:type="pct"/>
            <w:tcBorders>
              <w:top w:val="outset" w:sz="6" w:space="0" w:color="auto"/>
              <w:left w:val="outset" w:sz="6" w:space="0" w:color="auto"/>
              <w:bottom w:val="outset" w:sz="6" w:space="0" w:color="auto"/>
              <w:right w:val="outset" w:sz="6" w:space="0" w:color="auto"/>
            </w:tcBorders>
            <w:vAlign w:val="center"/>
            <w:hideMark/>
          </w:tcPr>
          <w:p w14:paraId="030EA544" w14:textId="77777777" w:rsidR="00022840" w:rsidRPr="00934112" w:rsidRDefault="00022840" w:rsidP="003A1D37">
            <w:pPr>
              <w:jc w:val="center"/>
              <w:rPr>
                <w:rFonts w:ascii="Times New Roman" w:hAnsi="Times New Roman"/>
                <w:b/>
                <w:bCs/>
                <w:sz w:val="24"/>
                <w:szCs w:val="24"/>
              </w:rPr>
            </w:pPr>
            <w:r w:rsidRPr="00934112">
              <w:rPr>
                <w:rFonts w:ascii="Times New Roman" w:hAnsi="Times New Roman"/>
                <w:b/>
                <w:bCs/>
                <w:sz w:val="24"/>
                <w:szCs w:val="24"/>
              </w:rPr>
              <w:t xml:space="preserve">Peer Response/Initial </w:t>
            </w:r>
            <w:r w:rsidRPr="00934112">
              <w:rPr>
                <w:rFonts w:ascii="Times New Roman" w:hAnsi="Times New Roman"/>
                <w:b/>
                <w:bCs/>
                <w:sz w:val="24"/>
                <w:szCs w:val="24"/>
              </w:rPr>
              <w:lastRenderedPageBreak/>
              <w:t xml:space="preserve">Comment </w:t>
            </w:r>
            <w:r w:rsidR="003A1D37" w:rsidRPr="00934112">
              <w:rPr>
                <w:rFonts w:ascii="Times New Roman" w:hAnsi="Times New Roman"/>
                <w:b/>
                <w:bCs/>
                <w:sz w:val="24"/>
                <w:szCs w:val="24"/>
              </w:rPr>
              <w:t xml:space="preserve">Point </w:t>
            </w:r>
            <w:r w:rsidRPr="00934112">
              <w:rPr>
                <w:rFonts w:ascii="Times New Roman" w:hAnsi="Times New Roman"/>
                <w:b/>
                <w:bCs/>
                <w:sz w:val="24"/>
                <w:szCs w:val="24"/>
              </w:rPr>
              <w:t>Values</w:t>
            </w:r>
          </w:p>
        </w:tc>
      </w:tr>
      <w:tr w:rsidR="00934112" w:rsidRPr="00934112" w14:paraId="34916078"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2B78A146"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FB64C"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9.5</w:t>
            </w:r>
            <w:r w:rsidR="00022840" w:rsidRPr="00934112">
              <w:rPr>
                <w:rFonts w:ascii="Times New Roman" w:hAnsi="Times New Roman"/>
                <w:b/>
                <w:sz w:val="24"/>
                <w:szCs w:val="24"/>
              </w:rPr>
              <w:t>/19</w:t>
            </w:r>
          </w:p>
        </w:tc>
      </w:tr>
      <w:tr w:rsidR="00934112" w:rsidRPr="00934112" w14:paraId="0D37DA6F"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482EB3C9"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3F7D7"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9.1</w:t>
            </w:r>
            <w:r w:rsidR="00022840" w:rsidRPr="00934112">
              <w:rPr>
                <w:rFonts w:ascii="Times New Roman" w:hAnsi="Times New Roman"/>
                <w:b/>
                <w:sz w:val="24"/>
                <w:szCs w:val="24"/>
              </w:rPr>
              <w:t>/18.2</w:t>
            </w:r>
          </w:p>
        </w:tc>
      </w:tr>
      <w:tr w:rsidR="00934112" w:rsidRPr="00934112" w14:paraId="457FB0D3"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32C39A4F"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39534"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8.8</w:t>
            </w:r>
            <w:r w:rsidR="00022840" w:rsidRPr="00934112">
              <w:rPr>
                <w:rFonts w:ascii="Times New Roman" w:hAnsi="Times New Roman"/>
                <w:b/>
                <w:sz w:val="24"/>
                <w:szCs w:val="24"/>
              </w:rPr>
              <w:t>/17.6</w:t>
            </w:r>
          </w:p>
        </w:tc>
      </w:tr>
      <w:tr w:rsidR="00934112" w:rsidRPr="00934112" w14:paraId="291BC7AF"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4EAF6CB0"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97434"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8.5</w:t>
            </w:r>
            <w:r w:rsidR="00022840" w:rsidRPr="00934112">
              <w:rPr>
                <w:rFonts w:ascii="Times New Roman" w:hAnsi="Times New Roman"/>
                <w:b/>
                <w:sz w:val="24"/>
                <w:szCs w:val="24"/>
              </w:rPr>
              <w:t>/17</w:t>
            </w:r>
          </w:p>
        </w:tc>
      </w:tr>
      <w:tr w:rsidR="00934112" w:rsidRPr="00934112" w14:paraId="607EDC69"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29C8416B"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26C3C"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8.1</w:t>
            </w:r>
            <w:r w:rsidR="00022840" w:rsidRPr="00934112">
              <w:rPr>
                <w:rFonts w:ascii="Times New Roman" w:hAnsi="Times New Roman"/>
                <w:b/>
                <w:sz w:val="24"/>
                <w:szCs w:val="24"/>
              </w:rPr>
              <w:t>/16.2</w:t>
            </w:r>
          </w:p>
        </w:tc>
      </w:tr>
      <w:tr w:rsidR="00934112" w:rsidRPr="00934112" w14:paraId="581888B7"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7DDAA533"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08C70"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7.8</w:t>
            </w:r>
            <w:r w:rsidR="00022840" w:rsidRPr="00934112">
              <w:rPr>
                <w:rFonts w:ascii="Times New Roman" w:hAnsi="Times New Roman"/>
                <w:b/>
                <w:sz w:val="24"/>
                <w:szCs w:val="24"/>
              </w:rPr>
              <w:t>/15.6</w:t>
            </w:r>
          </w:p>
        </w:tc>
      </w:tr>
      <w:tr w:rsidR="00934112" w:rsidRPr="00934112" w14:paraId="0F50C7D1"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4041C120"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AD100"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7.5</w:t>
            </w:r>
            <w:r w:rsidR="00022840" w:rsidRPr="00934112">
              <w:rPr>
                <w:rFonts w:ascii="Times New Roman" w:hAnsi="Times New Roman"/>
                <w:b/>
                <w:sz w:val="24"/>
                <w:szCs w:val="24"/>
              </w:rPr>
              <w:t>/15</w:t>
            </w:r>
          </w:p>
        </w:tc>
      </w:tr>
      <w:tr w:rsidR="00934112" w:rsidRPr="00934112" w14:paraId="602E286F"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290E5619"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9C743"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7.1</w:t>
            </w:r>
            <w:r w:rsidR="00022840" w:rsidRPr="00934112">
              <w:rPr>
                <w:rFonts w:ascii="Times New Roman" w:hAnsi="Times New Roman"/>
                <w:b/>
                <w:sz w:val="24"/>
                <w:szCs w:val="24"/>
              </w:rPr>
              <w:t>/14.2</w:t>
            </w:r>
          </w:p>
        </w:tc>
      </w:tr>
      <w:tr w:rsidR="00934112" w:rsidRPr="00934112" w14:paraId="2E05E540"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65D21505"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D53D5"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6.8</w:t>
            </w:r>
            <w:r w:rsidR="00022840" w:rsidRPr="00934112">
              <w:rPr>
                <w:rFonts w:ascii="Times New Roman" w:hAnsi="Times New Roman"/>
                <w:b/>
                <w:sz w:val="24"/>
                <w:szCs w:val="24"/>
              </w:rPr>
              <w:t>/13.6</w:t>
            </w:r>
          </w:p>
        </w:tc>
      </w:tr>
      <w:tr w:rsidR="00934112" w:rsidRPr="00934112" w14:paraId="7C4575D5" w14:textId="77777777" w:rsidTr="00022840">
        <w:trPr>
          <w:trHeight w:val="603"/>
        </w:trPr>
        <w:tc>
          <w:tcPr>
            <w:tcW w:w="0" w:type="auto"/>
            <w:tcBorders>
              <w:top w:val="outset" w:sz="6" w:space="0" w:color="auto"/>
              <w:left w:val="outset" w:sz="6" w:space="0" w:color="auto"/>
              <w:bottom w:val="outset" w:sz="6" w:space="0" w:color="auto"/>
              <w:right w:val="outset" w:sz="6" w:space="0" w:color="auto"/>
            </w:tcBorders>
            <w:vAlign w:val="center"/>
            <w:hideMark/>
          </w:tcPr>
          <w:p w14:paraId="33389E0B"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3E503"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6.5</w:t>
            </w:r>
            <w:r w:rsidR="00022840" w:rsidRPr="00934112">
              <w:rPr>
                <w:rFonts w:ascii="Times New Roman" w:hAnsi="Times New Roman"/>
                <w:b/>
                <w:sz w:val="24"/>
                <w:szCs w:val="24"/>
              </w:rPr>
              <w:t>/13</w:t>
            </w:r>
          </w:p>
        </w:tc>
      </w:tr>
      <w:tr w:rsidR="00734FAC" w:rsidRPr="00934112" w14:paraId="1CE88B18"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0FC6731A" w14:textId="77777777" w:rsidR="00734FAC" w:rsidRPr="00934112" w:rsidRDefault="00734FAC" w:rsidP="003E2768">
            <w:pPr>
              <w:jc w:val="center"/>
              <w:rPr>
                <w:rFonts w:ascii="Times New Roman" w:hAnsi="Times New Roman"/>
                <w:b/>
                <w:sz w:val="24"/>
                <w:szCs w:val="24"/>
              </w:rPr>
            </w:pPr>
            <w:r w:rsidRPr="00934112">
              <w:rPr>
                <w:rFonts w:ascii="Times New Roman" w:hAnsi="Times New Roman"/>
                <w:b/>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A76B3" w14:textId="77777777" w:rsidR="00734FAC" w:rsidRPr="00934112" w:rsidRDefault="00734FAC" w:rsidP="003E2768">
            <w:pPr>
              <w:jc w:val="right"/>
              <w:rPr>
                <w:rFonts w:ascii="Times New Roman" w:hAnsi="Times New Roman"/>
                <w:b/>
                <w:sz w:val="24"/>
                <w:szCs w:val="24"/>
              </w:rPr>
            </w:pPr>
            <w:r w:rsidRPr="00934112">
              <w:rPr>
                <w:rFonts w:ascii="Times New Roman" w:hAnsi="Times New Roman"/>
                <w:b/>
                <w:sz w:val="24"/>
                <w:szCs w:val="24"/>
              </w:rPr>
              <w:t>5.5</w:t>
            </w:r>
            <w:r w:rsidR="00022840" w:rsidRPr="00934112">
              <w:rPr>
                <w:rFonts w:ascii="Times New Roman" w:hAnsi="Times New Roman"/>
                <w:b/>
                <w:sz w:val="24"/>
                <w:szCs w:val="24"/>
              </w:rPr>
              <w:t>/11</w:t>
            </w:r>
          </w:p>
        </w:tc>
      </w:tr>
    </w:tbl>
    <w:p w14:paraId="202CD7EF" w14:textId="77777777" w:rsidR="00022840" w:rsidRPr="00934112" w:rsidRDefault="00022840" w:rsidP="003E2768">
      <w:pPr>
        <w:spacing w:before="240"/>
        <w:rPr>
          <w:rFonts w:ascii="Times New Roman" w:hAnsi="Times New Roman"/>
          <w:sz w:val="24"/>
          <w:szCs w:val="24"/>
        </w:rPr>
      </w:pPr>
    </w:p>
    <w:p w14:paraId="7364B8D9" w14:textId="77777777" w:rsidR="00734FAC" w:rsidRPr="00934112" w:rsidRDefault="00734FAC" w:rsidP="00022840">
      <w:pPr>
        <w:spacing w:before="240"/>
        <w:rPr>
          <w:rFonts w:ascii="Times New Roman" w:hAnsi="Times New Roman"/>
          <w:sz w:val="24"/>
          <w:szCs w:val="24"/>
        </w:rPr>
      </w:pPr>
      <w:r w:rsidRPr="00934112">
        <w:rPr>
          <w:rFonts w:ascii="Times New Roman" w:hAnsi="Times New Roman"/>
          <w:sz w:val="24"/>
          <w:szCs w:val="24"/>
        </w:rPr>
        <w:t>If you do not post, your grade for that assignment will be a 0.  Note how much difference</w:t>
      </w:r>
      <w:r w:rsidR="00022840" w:rsidRPr="00934112">
        <w:rPr>
          <w:rFonts w:ascii="Times New Roman" w:hAnsi="Times New Roman"/>
          <w:sz w:val="24"/>
          <w:szCs w:val="24"/>
        </w:rPr>
        <w:t xml:space="preserve"> there is between a 5.5 and a 0 and how many points you will need to earn on subsequent assignments to make up for the deficit.</w:t>
      </w:r>
      <w:r w:rsidRPr="00934112">
        <w:rPr>
          <w:rFonts w:ascii="Times New Roman" w:hAnsi="Times New Roman"/>
          <w:sz w:val="24"/>
          <w:szCs w:val="24"/>
        </w:rPr>
        <w:t xml:space="preserve">  You should p</w:t>
      </w:r>
      <w:r w:rsidR="00022840" w:rsidRPr="00934112">
        <w:rPr>
          <w:rFonts w:ascii="Times New Roman" w:hAnsi="Times New Roman"/>
          <w:sz w:val="24"/>
          <w:szCs w:val="24"/>
        </w:rPr>
        <w:t xml:space="preserve">lan to complete every lesson.  </w:t>
      </w:r>
    </w:p>
    <w:p w14:paraId="7A14528B" w14:textId="77777777" w:rsidR="00734FAC" w:rsidRPr="00934112" w:rsidRDefault="00734FAC" w:rsidP="003E2768">
      <w:pPr>
        <w:spacing w:before="240" w:after="240"/>
        <w:outlineLvl w:val="3"/>
        <w:rPr>
          <w:rFonts w:ascii="Times New Roman" w:hAnsi="Times New Roman"/>
          <w:b/>
          <w:bCs/>
          <w:sz w:val="24"/>
          <w:szCs w:val="24"/>
        </w:rPr>
      </w:pPr>
      <w:r w:rsidRPr="00934112">
        <w:rPr>
          <w:rFonts w:ascii="Times New Roman" w:hAnsi="Times New Roman"/>
          <w:b/>
          <w:bCs/>
          <w:sz w:val="24"/>
          <w:szCs w:val="24"/>
        </w:rPr>
        <w:t>What to Do If Y</w:t>
      </w:r>
      <w:r w:rsidR="00022840" w:rsidRPr="00934112">
        <w:rPr>
          <w:rFonts w:ascii="Times New Roman" w:hAnsi="Times New Roman"/>
          <w:b/>
          <w:bCs/>
          <w:sz w:val="24"/>
          <w:szCs w:val="24"/>
        </w:rPr>
        <w:t>ou Cannot Turn in an Assignment?</w:t>
      </w:r>
    </w:p>
    <w:p w14:paraId="78AF861E" w14:textId="77777777" w:rsidR="00734FAC" w:rsidRPr="00934112" w:rsidRDefault="00734FAC" w:rsidP="003A1D37">
      <w:pPr>
        <w:rPr>
          <w:rFonts w:ascii="Times New Roman" w:hAnsi="Times New Roman"/>
          <w:sz w:val="24"/>
          <w:szCs w:val="24"/>
        </w:rPr>
      </w:pPr>
      <w:r w:rsidRPr="00934112">
        <w:rPr>
          <w:rFonts w:ascii="Times New Roman" w:hAnsi="Times New Roman"/>
          <w:sz w:val="24"/>
          <w:szCs w:val="24"/>
        </w:rPr>
        <w:t xml:space="preserve">I will be happy to work with you </w:t>
      </w:r>
      <w:proofErr w:type="gramStart"/>
      <w:r w:rsidRPr="00934112">
        <w:rPr>
          <w:rFonts w:ascii="Times New Roman" w:hAnsi="Times New Roman"/>
          <w:sz w:val="24"/>
          <w:szCs w:val="24"/>
        </w:rPr>
        <w:t>in an attempt to</w:t>
      </w:r>
      <w:proofErr w:type="gramEnd"/>
      <w:r w:rsidRPr="00934112">
        <w:rPr>
          <w:rFonts w:ascii="Times New Roman" w:hAnsi="Times New Roman"/>
          <w:sz w:val="24"/>
          <w:szCs w:val="24"/>
        </w:rPr>
        <w:t xml:space="preserve"> accommodate whatever </w:t>
      </w:r>
      <w:r w:rsidR="00022840" w:rsidRPr="00934112">
        <w:rPr>
          <w:rFonts w:ascii="Times New Roman" w:hAnsi="Times New Roman"/>
          <w:sz w:val="24"/>
          <w:szCs w:val="24"/>
        </w:rPr>
        <w:t>needs</w:t>
      </w:r>
      <w:r w:rsidRPr="00934112">
        <w:rPr>
          <w:rFonts w:ascii="Times New Roman" w:hAnsi="Times New Roman"/>
          <w:sz w:val="24"/>
          <w:szCs w:val="24"/>
        </w:rPr>
        <w:t xml:space="preserve"> you are facing.  Please be assured that I will meet your concerns with sensitivity and respect, and, where warranted, will allow an extension.  The first thing to remember, however, is that you will have a full week to complete your discussion posts.  It is clearly best to plan to write your essays at the earliest possible time during the lesson period.  I will be happy to work with you to find a </w:t>
      </w:r>
      <w:r w:rsidRPr="00934112">
        <w:rPr>
          <w:rFonts w:ascii="Times New Roman" w:hAnsi="Times New Roman"/>
          <w:sz w:val="24"/>
          <w:szCs w:val="24"/>
        </w:rPr>
        <w:lastRenderedPageBreak/>
        <w:t xml:space="preserve">solution if there are scheduling problems beyond your control, which might include the following situations: illness in your family, computer problems, and/or changing work schedules.  The excuse: “I waited till the last minute and then had a problem” will not be </w:t>
      </w:r>
      <w:proofErr w:type="gramStart"/>
      <w:r w:rsidRPr="00934112">
        <w:rPr>
          <w:rFonts w:ascii="Times New Roman" w:hAnsi="Times New Roman"/>
          <w:sz w:val="24"/>
          <w:szCs w:val="24"/>
        </w:rPr>
        <w:t>sufficient</w:t>
      </w:r>
      <w:proofErr w:type="gramEnd"/>
      <w:r w:rsidRPr="00934112">
        <w:rPr>
          <w:rFonts w:ascii="Times New Roman" w:hAnsi="Times New Roman"/>
          <w:sz w:val="24"/>
          <w:szCs w:val="24"/>
        </w:rPr>
        <w:t xml:space="preserve"> to gain you an extension.  If you think you have a reason that falls into the category of an excusable absence, please contact me </w:t>
      </w:r>
      <w:r w:rsidR="00022840" w:rsidRPr="00934112">
        <w:rPr>
          <w:rFonts w:ascii="Times New Roman" w:hAnsi="Times New Roman"/>
          <w:sz w:val="24"/>
          <w:szCs w:val="24"/>
        </w:rPr>
        <w:t>via email</w:t>
      </w:r>
      <w:r w:rsidRPr="00934112">
        <w:rPr>
          <w:rFonts w:ascii="Times New Roman" w:hAnsi="Times New Roman"/>
          <w:sz w:val="24"/>
          <w:szCs w:val="24"/>
        </w:rPr>
        <w:t xml:space="preserve"> a</w:t>
      </w:r>
      <w:r w:rsidR="003A1D37" w:rsidRPr="00934112">
        <w:rPr>
          <w:rFonts w:ascii="Times New Roman" w:hAnsi="Times New Roman"/>
          <w:sz w:val="24"/>
          <w:szCs w:val="24"/>
        </w:rPr>
        <w:t xml:space="preserve">t the earliest possible time.  </w:t>
      </w:r>
    </w:p>
    <w:p w14:paraId="00B93532" w14:textId="77777777" w:rsidR="00734FAC" w:rsidRPr="00934112" w:rsidRDefault="00734FAC" w:rsidP="003E2768">
      <w:pPr>
        <w:shd w:val="clear" w:color="auto" w:fill="FAFAFA"/>
        <w:spacing w:before="240"/>
        <w:outlineLvl w:val="2"/>
        <w:rPr>
          <w:rFonts w:ascii="Times New Roman" w:hAnsi="Times New Roman"/>
          <w:sz w:val="24"/>
          <w:szCs w:val="24"/>
        </w:rPr>
      </w:pPr>
      <w:r w:rsidRPr="00934112">
        <w:rPr>
          <w:rFonts w:ascii="Times New Roman" w:hAnsi="Times New Roman"/>
          <w:b/>
          <w:bCs/>
          <w:sz w:val="24"/>
          <w:szCs w:val="24"/>
        </w:rPr>
        <w:t>DISCUSSION POST GUIDELINES AND ETIQUETTE</w:t>
      </w:r>
      <w:r w:rsidRPr="00934112">
        <w:rPr>
          <w:rFonts w:ascii="Times New Roman" w:hAnsi="Times New Roman"/>
          <w:sz w:val="24"/>
          <w:szCs w:val="24"/>
        </w:rPr>
        <w:t xml:space="preserve"> </w:t>
      </w:r>
    </w:p>
    <w:p w14:paraId="5C3A8239" w14:textId="77777777" w:rsidR="00734FAC" w:rsidRPr="00934112" w:rsidRDefault="00734FAC" w:rsidP="003E2768">
      <w:pPr>
        <w:shd w:val="clear" w:color="auto" w:fill="FAFAFA"/>
        <w:spacing w:before="240"/>
        <w:outlineLvl w:val="2"/>
        <w:rPr>
          <w:rFonts w:ascii="Times New Roman" w:hAnsi="Times New Roman"/>
          <w:b/>
          <w:bCs/>
          <w:sz w:val="24"/>
          <w:szCs w:val="24"/>
        </w:rPr>
      </w:pPr>
      <w:r w:rsidRPr="00934112">
        <w:rPr>
          <w:rFonts w:ascii="Times New Roman" w:hAnsi="Times New Roman"/>
          <w:sz w:val="24"/>
          <w:szCs w:val="24"/>
        </w:rPr>
        <w:t>The following points should help you:</w:t>
      </w:r>
    </w:p>
    <w:p w14:paraId="4BA2B45A" w14:textId="77777777" w:rsidR="00734FAC" w:rsidRPr="00934112" w:rsidRDefault="00734FAC" w:rsidP="00022840">
      <w:pPr>
        <w:pStyle w:val="ListParagraph"/>
        <w:numPr>
          <w:ilvl w:val="0"/>
          <w:numId w:val="5"/>
        </w:numPr>
        <w:tabs>
          <w:tab w:val="left" w:pos="720"/>
        </w:tabs>
        <w:spacing w:before="240"/>
        <w:ind w:left="720"/>
        <w:contextualSpacing w:val="0"/>
      </w:pPr>
      <w:r w:rsidRPr="00934112">
        <w:t xml:space="preserve">History is a discipline which exists for the purpose of expanding our understanding of the human past.  It does not exist to make us feel good or bad, or superior or inferior to others.  When we make an historical argument, we are trying to improve our understanding and therefore we ensure that our historical analysis is backed up by factual evidence.  Opinions without factual evidence are considered by historians to be speculations at best.  Not everything is knowable.  Sometimes there is simply not enough information available to make a sound decision, and so we speculate.  Speculation, of course, does not carry the same weight as an evidence-based argument.  This sometimes leads people to disguise the fact that they are merely speculating.  If we want to increase knowledge, however, we need to be honest about our speculations and honest about the limits of human knowledge.  </w:t>
      </w:r>
    </w:p>
    <w:p w14:paraId="3BEDB85D" w14:textId="77777777" w:rsidR="00734FAC" w:rsidRPr="00934112" w:rsidRDefault="00734FAC" w:rsidP="00022840">
      <w:pPr>
        <w:pStyle w:val="ListParagraph"/>
        <w:numPr>
          <w:ilvl w:val="0"/>
          <w:numId w:val="5"/>
        </w:numPr>
        <w:tabs>
          <w:tab w:val="left" w:pos="720"/>
        </w:tabs>
        <w:spacing w:before="240"/>
        <w:ind w:left="720"/>
        <w:contextualSpacing w:val="0"/>
      </w:pPr>
      <w:r w:rsidRPr="00934112">
        <w:t xml:space="preserve">Be careful in your posts not to rely on phrasings that stand in the way of knowledge.  These often involve constructions such as: “It is common knowledge or common sense that…”, “It is always the case that,” “It was never the case that…”  In history we need to be clear and honest regarding the limits of our knowledge.  Phrases that involve the words “never” and “always” are attempts to convince the reader that what is true in some cases must be true in all cases.  This is unknowable and thus a matter of belief rather than fact.  The term “inevitable” introduces similar problems regarding causation.  “Common sense” is also a problematic term since it literally means: “the sense of the commons.”  Common sense is not what is clearly true, but rather what the average person </w:t>
      </w:r>
      <w:proofErr w:type="gramStart"/>
      <w:r w:rsidRPr="00934112">
        <w:t>in a given</w:t>
      </w:r>
      <w:proofErr w:type="gramEnd"/>
      <w:r w:rsidRPr="00934112">
        <w:t xml:space="preserve"> culture—in the commons—would believe to be true.  It is not a reference to the subject being studied but to what a group of people would believe to be true about that subject.  </w:t>
      </w:r>
    </w:p>
    <w:p w14:paraId="29C68F32" w14:textId="77777777" w:rsidR="00734FAC" w:rsidRPr="00934112" w:rsidRDefault="00734FAC" w:rsidP="00022840">
      <w:pPr>
        <w:pStyle w:val="ListParagraph"/>
        <w:numPr>
          <w:ilvl w:val="0"/>
          <w:numId w:val="5"/>
        </w:numPr>
        <w:tabs>
          <w:tab w:val="left" w:pos="720"/>
        </w:tabs>
        <w:spacing w:before="240"/>
        <w:ind w:left="720"/>
        <w:contextualSpacing w:val="0"/>
      </w:pPr>
      <w:r w:rsidRPr="00934112">
        <w:t xml:space="preserve">The primary purpose of your posts is to reflect the learning you have accomplished as a result of your reading assignments.  It is always permissible to include information from additional sources, but, first, be careful with your evaluation of these sources (there is much on the internet that is simply not true), and second, be aware that your grades are based upon your understanding of the course assignments.  In </w:t>
      </w:r>
      <w:proofErr w:type="gramStart"/>
      <w:r w:rsidRPr="00934112">
        <w:t>all of</w:t>
      </w:r>
      <w:proofErr w:type="gramEnd"/>
      <w:r w:rsidRPr="00934112">
        <w:t xml:space="preserve"> your work, make sure that you have taken account of the evidence provided in your course readings.  This is not a research course and so outside reading, while potentially helpful, is not necessary.  </w:t>
      </w:r>
    </w:p>
    <w:p w14:paraId="4170289C" w14:textId="77777777" w:rsidR="00734FAC" w:rsidRPr="00934112" w:rsidRDefault="00734FAC" w:rsidP="00022840">
      <w:pPr>
        <w:pStyle w:val="ListParagraph"/>
        <w:numPr>
          <w:ilvl w:val="0"/>
          <w:numId w:val="5"/>
        </w:numPr>
        <w:tabs>
          <w:tab w:val="left" w:pos="720"/>
        </w:tabs>
        <w:spacing w:before="240"/>
        <w:ind w:left="720"/>
        <w:contextualSpacing w:val="0"/>
      </w:pPr>
      <w:r w:rsidRPr="00934112">
        <w:t xml:space="preserve">While references to current events may also be helpful in explaining your opinions, this is a history course and so you need to be careful not to let these references overshadow your analysis of course readings.  If a good argument can be made regarding the causes behind an event that occurred this year, it is not necessarily the case that the same causes are </w:t>
      </w:r>
      <w:r w:rsidRPr="00934112">
        <w:lastRenderedPageBreak/>
        <w:t xml:space="preserve">behind a similar event that occurred in 1901.  You will need to find evidence for the earlier event during the earlier time period.      </w:t>
      </w:r>
    </w:p>
    <w:p w14:paraId="06D2D266" w14:textId="77777777" w:rsidR="00734FAC" w:rsidRPr="00934112" w:rsidRDefault="00734FAC" w:rsidP="00022840">
      <w:pPr>
        <w:pStyle w:val="ListParagraph"/>
        <w:numPr>
          <w:ilvl w:val="0"/>
          <w:numId w:val="5"/>
        </w:numPr>
        <w:tabs>
          <w:tab w:val="left" w:pos="720"/>
        </w:tabs>
        <w:spacing w:before="240"/>
        <w:ind w:left="720"/>
        <w:contextualSpacing w:val="0"/>
      </w:pPr>
      <w:r w:rsidRPr="00934112">
        <w:t xml:space="preserve">Never use the first or second person, “I” or “you,” in an academic paper since this shifts the readers’ focus away from the subject under study and onto the person of the writer.  Phrases such as: “I was amazed by…” or “I couldn’t believe…”, or “I believe…” do not belong in academic papers.  </w:t>
      </w:r>
    </w:p>
    <w:p w14:paraId="60DE51D8" w14:textId="77777777" w:rsidR="00734FAC" w:rsidRPr="00934112" w:rsidRDefault="00734FAC" w:rsidP="00022840">
      <w:pPr>
        <w:pStyle w:val="ListParagraph"/>
        <w:numPr>
          <w:ilvl w:val="0"/>
          <w:numId w:val="5"/>
        </w:numPr>
        <w:tabs>
          <w:tab w:val="left" w:pos="720"/>
        </w:tabs>
        <w:spacing w:before="240"/>
        <w:ind w:left="720"/>
        <w:contextualSpacing w:val="0"/>
      </w:pPr>
      <w:r w:rsidRPr="00934112">
        <w:t xml:space="preserve">Be careful not to use offensive language since this also shifts the focus of your writing away from its appropriate subject and can motivate others to do the same in their response to you.  The study of history should not be an exercise in personal vindictiveness.  </w:t>
      </w:r>
    </w:p>
    <w:p w14:paraId="4BF6AD8D" w14:textId="77777777" w:rsidR="00734FAC" w:rsidRPr="00934112" w:rsidRDefault="00734FAC" w:rsidP="00022840">
      <w:pPr>
        <w:pStyle w:val="ListParagraph"/>
        <w:numPr>
          <w:ilvl w:val="0"/>
          <w:numId w:val="5"/>
        </w:numPr>
        <w:tabs>
          <w:tab w:val="left" w:pos="720"/>
        </w:tabs>
        <w:spacing w:before="240"/>
        <w:ind w:left="720"/>
        <w:contextualSpacing w:val="0"/>
      </w:pPr>
      <w:r w:rsidRPr="00934112">
        <w:t xml:space="preserve">Do not use your posts as an opportunity to make moral judgments since this again shifts the focus away from our subject of study and again onto us.  This would include phases that praise or denigrate historical actors.  While most of us would not wish to praise Adolph Hitler or the institution of slavery, for instance, expressing a personal moral revulsion again shifts the focus away from the subject and onto ourselves.  To say that an event or development was good or bad is not an effort to try to understand it.  </w:t>
      </w:r>
    </w:p>
    <w:p w14:paraId="516CCB25" w14:textId="77777777" w:rsidR="00734FAC" w:rsidRPr="00934112" w:rsidRDefault="00734FAC" w:rsidP="003E2768">
      <w:pPr>
        <w:shd w:val="clear" w:color="auto" w:fill="FAFAFA"/>
        <w:spacing w:before="240"/>
        <w:outlineLvl w:val="2"/>
        <w:rPr>
          <w:rFonts w:ascii="Times New Roman" w:hAnsi="Times New Roman"/>
          <w:b/>
          <w:bCs/>
          <w:sz w:val="24"/>
          <w:szCs w:val="24"/>
        </w:rPr>
      </w:pPr>
    </w:p>
    <w:p w14:paraId="55BA2AE0" w14:textId="77777777" w:rsidR="00734FAC" w:rsidRPr="00934112" w:rsidRDefault="003A1D37" w:rsidP="003E2768">
      <w:pPr>
        <w:shd w:val="clear" w:color="auto" w:fill="FAFAFA"/>
        <w:spacing w:before="240"/>
        <w:outlineLvl w:val="2"/>
        <w:rPr>
          <w:rFonts w:ascii="Times New Roman" w:hAnsi="Times New Roman"/>
          <w:b/>
          <w:bCs/>
          <w:sz w:val="24"/>
          <w:szCs w:val="24"/>
        </w:rPr>
      </w:pPr>
      <w:r w:rsidRPr="00934112">
        <w:rPr>
          <w:rFonts w:ascii="Times New Roman" w:hAnsi="Times New Roman"/>
          <w:b/>
          <w:bCs/>
          <w:sz w:val="24"/>
          <w:szCs w:val="24"/>
        </w:rPr>
        <w:t>PAPER</w:t>
      </w:r>
      <w:r w:rsidR="00734FAC" w:rsidRPr="00934112">
        <w:rPr>
          <w:rFonts w:ascii="Times New Roman" w:hAnsi="Times New Roman"/>
          <w:b/>
          <w:bCs/>
          <w:sz w:val="24"/>
          <w:szCs w:val="24"/>
        </w:rPr>
        <w:t xml:space="preserve"> GRADING</w:t>
      </w:r>
    </w:p>
    <w:p w14:paraId="0117A2FF" w14:textId="77777777" w:rsidR="003845D5" w:rsidRDefault="003A1D37" w:rsidP="003A1D37">
      <w:pPr>
        <w:spacing w:line="20" w:lineRule="atLeast"/>
        <w:rPr>
          <w:rFonts w:ascii="Times New Roman" w:hAnsi="Times New Roman"/>
          <w:sz w:val="24"/>
          <w:szCs w:val="24"/>
        </w:rPr>
      </w:pPr>
      <w:r w:rsidRPr="00934112">
        <w:rPr>
          <w:rFonts w:ascii="Times New Roman" w:hAnsi="Times New Roman"/>
          <w:sz w:val="24"/>
          <w:szCs w:val="24"/>
        </w:rPr>
        <w:t xml:space="preserve">Each of the </w:t>
      </w:r>
      <w:r w:rsidR="003845D5">
        <w:rPr>
          <w:rFonts w:ascii="Times New Roman" w:hAnsi="Times New Roman"/>
          <w:sz w:val="24"/>
          <w:szCs w:val="24"/>
        </w:rPr>
        <w:t xml:space="preserve">first two </w:t>
      </w:r>
      <w:r w:rsidRPr="00934112">
        <w:rPr>
          <w:rFonts w:ascii="Times New Roman" w:hAnsi="Times New Roman"/>
          <w:sz w:val="24"/>
          <w:szCs w:val="24"/>
        </w:rPr>
        <w:t xml:space="preserve">papers should be 6-8 pages, double spaced, </w:t>
      </w:r>
      <w:proofErr w:type="gramStart"/>
      <w:r w:rsidRPr="00934112">
        <w:rPr>
          <w:rFonts w:ascii="Times New Roman" w:hAnsi="Times New Roman"/>
          <w:sz w:val="24"/>
          <w:szCs w:val="24"/>
        </w:rPr>
        <w:t>12 point</w:t>
      </w:r>
      <w:proofErr w:type="gramEnd"/>
      <w:r w:rsidRPr="00934112">
        <w:rPr>
          <w:rFonts w:ascii="Times New Roman" w:hAnsi="Times New Roman"/>
          <w:sz w:val="24"/>
          <w:szCs w:val="24"/>
        </w:rPr>
        <w:t xml:space="preserve"> font, 1” margins and will answer a single essay question from the options found in the corresponding assignment site.  </w:t>
      </w:r>
    </w:p>
    <w:p w14:paraId="6599D0C6" w14:textId="7B87440C" w:rsidR="003845D5" w:rsidRDefault="003845D5" w:rsidP="003A1D37">
      <w:pPr>
        <w:spacing w:line="20" w:lineRule="atLeast"/>
        <w:rPr>
          <w:rFonts w:ascii="Times New Roman" w:hAnsi="Times New Roman"/>
          <w:sz w:val="24"/>
          <w:szCs w:val="24"/>
        </w:rPr>
      </w:pPr>
      <w:r>
        <w:rPr>
          <w:rFonts w:ascii="Times New Roman" w:hAnsi="Times New Roman"/>
          <w:sz w:val="24"/>
          <w:szCs w:val="24"/>
        </w:rPr>
        <w:t xml:space="preserve">The final paper differs in that it will </w:t>
      </w:r>
      <w:r w:rsidRPr="003845D5">
        <w:rPr>
          <w:rFonts w:ascii="Times New Roman" w:hAnsi="Times New Roman"/>
          <w:sz w:val="24"/>
          <w:szCs w:val="24"/>
        </w:rPr>
        <w:t>be 8 to 10 pages</w:t>
      </w:r>
      <w:r>
        <w:rPr>
          <w:rFonts w:ascii="Times New Roman" w:hAnsi="Times New Roman"/>
          <w:sz w:val="24"/>
          <w:szCs w:val="24"/>
        </w:rPr>
        <w:t xml:space="preserve"> long.</w:t>
      </w:r>
    </w:p>
    <w:p w14:paraId="620BA472" w14:textId="7C83C141" w:rsidR="00734FAC" w:rsidRPr="00934112" w:rsidRDefault="003A1D37" w:rsidP="003A1D37">
      <w:pPr>
        <w:spacing w:line="20" w:lineRule="atLeast"/>
        <w:rPr>
          <w:rFonts w:ascii="Times New Roman" w:hAnsi="Times New Roman"/>
          <w:sz w:val="24"/>
          <w:szCs w:val="24"/>
        </w:rPr>
      </w:pPr>
      <w:r w:rsidRPr="00934112">
        <w:rPr>
          <w:rFonts w:ascii="Times New Roman" w:hAnsi="Times New Roman"/>
          <w:sz w:val="24"/>
          <w:szCs w:val="24"/>
        </w:rPr>
        <w:t xml:space="preserve">Students must follow commonly accepted standards for citing published sources.  There is a guide to citations and plagiarism in this syllabus.  The use of outside sources is allowed, but students will be graded primarily upon how well they analyzed and synthesized the materials supplied through course materials to include my lesson pages, the reading </w:t>
      </w:r>
      <w:proofErr w:type="spellStart"/>
      <w:r w:rsidRPr="00934112">
        <w:rPr>
          <w:rFonts w:ascii="Times New Roman" w:hAnsi="Times New Roman"/>
          <w:sz w:val="24"/>
          <w:szCs w:val="24"/>
        </w:rPr>
        <w:t>assignmentsn</w:t>
      </w:r>
      <w:proofErr w:type="spellEnd"/>
      <w:r w:rsidRPr="00934112">
        <w:rPr>
          <w:rFonts w:ascii="Times New Roman" w:hAnsi="Times New Roman"/>
          <w:sz w:val="24"/>
          <w:szCs w:val="24"/>
        </w:rPr>
        <w:t xml:space="preserve"> and my feedback during to the lesson essays.  Late papers will be marked down at 1/3 a letter grade per day, with the first late day beginning at midnight on the day it is due.  There will be no late papers for the final.    </w:t>
      </w:r>
    </w:p>
    <w:p w14:paraId="73B097C8" w14:textId="77777777" w:rsidR="00734FAC" w:rsidRPr="00934112" w:rsidRDefault="003A1D37" w:rsidP="003A1D37">
      <w:pPr>
        <w:spacing w:before="240" w:line="240" w:lineRule="atLeast"/>
        <w:rPr>
          <w:rFonts w:ascii="Times New Roman" w:hAnsi="Times New Roman"/>
          <w:b/>
          <w:bCs/>
          <w:sz w:val="24"/>
          <w:szCs w:val="24"/>
        </w:rPr>
      </w:pPr>
      <w:r w:rsidRPr="00934112">
        <w:rPr>
          <w:rFonts w:ascii="Times New Roman" w:hAnsi="Times New Roman"/>
          <w:b/>
          <w:bCs/>
          <w:sz w:val="24"/>
          <w:szCs w:val="24"/>
        </w:rPr>
        <w:t>Grading Scale</w:t>
      </w:r>
    </w:p>
    <w:tbl>
      <w:tblPr>
        <w:tblW w:w="3749"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82"/>
        <w:gridCol w:w="2312"/>
        <w:gridCol w:w="2312"/>
      </w:tblGrid>
      <w:tr w:rsidR="00934112" w:rsidRPr="00934112" w14:paraId="510520DE" w14:textId="77777777" w:rsidTr="00151DFB">
        <w:tc>
          <w:tcPr>
            <w:tcW w:w="1700" w:type="pct"/>
            <w:tcBorders>
              <w:top w:val="outset" w:sz="6" w:space="0" w:color="auto"/>
              <w:left w:val="outset" w:sz="6" w:space="0" w:color="auto"/>
              <w:bottom w:val="outset" w:sz="6" w:space="0" w:color="auto"/>
              <w:right w:val="outset" w:sz="6" w:space="0" w:color="auto"/>
            </w:tcBorders>
            <w:vAlign w:val="center"/>
            <w:hideMark/>
          </w:tcPr>
          <w:p w14:paraId="58BBC2D9" w14:textId="77777777" w:rsidR="00151DFB" w:rsidRPr="00934112" w:rsidRDefault="00151DFB" w:rsidP="003E2768">
            <w:pPr>
              <w:jc w:val="center"/>
              <w:rPr>
                <w:rFonts w:ascii="Times New Roman" w:hAnsi="Times New Roman"/>
                <w:b/>
                <w:bCs/>
                <w:sz w:val="24"/>
                <w:szCs w:val="24"/>
              </w:rPr>
            </w:pPr>
            <w:r w:rsidRPr="00934112">
              <w:rPr>
                <w:rFonts w:ascii="Times New Roman" w:hAnsi="Times New Roman"/>
                <w:b/>
                <w:bCs/>
                <w:sz w:val="24"/>
                <w:szCs w:val="24"/>
              </w:rPr>
              <w:t>Grade</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62EEDF4" w14:textId="77777777" w:rsidR="00151DFB" w:rsidRPr="00934112" w:rsidRDefault="00151DFB" w:rsidP="003E2768">
            <w:pPr>
              <w:jc w:val="center"/>
              <w:rPr>
                <w:rFonts w:ascii="Times New Roman" w:hAnsi="Times New Roman"/>
                <w:b/>
                <w:bCs/>
                <w:sz w:val="24"/>
                <w:szCs w:val="24"/>
              </w:rPr>
            </w:pPr>
            <w:r w:rsidRPr="00934112">
              <w:rPr>
                <w:rFonts w:ascii="Times New Roman" w:hAnsi="Times New Roman"/>
                <w:b/>
                <w:bCs/>
                <w:sz w:val="24"/>
                <w:szCs w:val="24"/>
              </w:rPr>
              <w:t>Papers</w:t>
            </w:r>
          </w:p>
        </w:tc>
        <w:tc>
          <w:tcPr>
            <w:tcW w:w="1650" w:type="pct"/>
            <w:tcBorders>
              <w:top w:val="outset" w:sz="6" w:space="0" w:color="auto"/>
              <w:left w:val="outset" w:sz="6" w:space="0" w:color="auto"/>
              <w:bottom w:val="outset" w:sz="6" w:space="0" w:color="auto"/>
              <w:right w:val="outset" w:sz="6" w:space="0" w:color="auto"/>
            </w:tcBorders>
          </w:tcPr>
          <w:p w14:paraId="416B6B6E" w14:textId="77777777" w:rsidR="00151DFB" w:rsidRPr="00934112" w:rsidRDefault="00151DFB" w:rsidP="003E2768">
            <w:pPr>
              <w:jc w:val="center"/>
              <w:rPr>
                <w:rFonts w:ascii="Times New Roman" w:hAnsi="Times New Roman"/>
                <w:b/>
                <w:bCs/>
                <w:sz w:val="24"/>
                <w:szCs w:val="24"/>
              </w:rPr>
            </w:pPr>
            <w:r w:rsidRPr="00934112">
              <w:rPr>
                <w:rFonts w:ascii="Times New Roman" w:hAnsi="Times New Roman"/>
                <w:b/>
                <w:bCs/>
                <w:sz w:val="24"/>
                <w:szCs w:val="24"/>
              </w:rPr>
              <w:t>Points</w:t>
            </w:r>
          </w:p>
        </w:tc>
      </w:tr>
      <w:tr w:rsidR="00934112" w:rsidRPr="00934112" w14:paraId="32D31CE9"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4CCAD08B"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F53EB"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tcPr>
          <w:p w14:paraId="303315AB"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128</w:t>
            </w:r>
          </w:p>
        </w:tc>
      </w:tr>
      <w:tr w:rsidR="00934112" w:rsidRPr="00934112" w14:paraId="249C2B21"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6808DDAD"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D172E"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tcPr>
          <w:p w14:paraId="57DF17AD"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123</w:t>
            </w:r>
          </w:p>
        </w:tc>
      </w:tr>
      <w:tr w:rsidR="00934112" w:rsidRPr="00934112" w14:paraId="26839FE1"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162F5E51"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20E49"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tcPr>
          <w:p w14:paraId="2B2ADD96" w14:textId="77777777" w:rsidR="00151DFB" w:rsidRPr="00934112" w:rsidRDefault="00151DFB" w:rsidP="00151DFB">
            <w:pPr>
              <w:jc w:val="right"/>
              <w:rPr>
                <w:rFonts w:ascii="Times New Roman" w:hAnsi="Times New Roman"/>
                <w:sz w:val="24"/>
                <w:szCs w:val="24"/>
              </w:rPr>
            </w:pPr>
            <w:r w:rsidRPr="00934112">
              <w:rPr>
                <w:rFonts w:ascii="Times New Roman" w:hAnsi="Times New Roman"/>
                <w:sz w:val="24"/>
                <w:szCs w:val="24"/>
              </w:rPr>
              <w:t>119</w:t>
            </w:r>
          </w:p>
        </w:tc>
      </w:tr>
      <w:tr w:rsidR="00934112" w:rsidRPr="00934112" w14:paraId="34918ECA"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22995328"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7E5E4"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tcPr>
          <w:p w14:paraId="02DB5D29"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115</w:t>
            </w:r>
          </w:p>
        </w:tc>
      </w:tr>
      <w:tr w:rsidR="00934112" w:rsidRPr="00934112" w14:paraId="39269F2E"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4F1FAB42"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9E596"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tcPr>
          <w:p w14:paraId="69E96077"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109</w:t>
            </w:r>
          </w:p>
        </w:tc>
      </w:tr>
      <w:tr w:rsidR="00934112" w:rsidRPr="00934112" w14:paraId="78B43AB9"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19B57B69"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1A7F"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tcPr>
          <w:p w14:paraId="1CA1728D"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105</w:t>
            </w:r>
          </w:p>
        </w:tc>
      </w:tr>
      <w:tr w:rsidR="00934112" w:rsidRPr="00934112" w14:paraId="378F572B"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353DD18E"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D024A"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tcPr>
          <w:p w14:paraId="656D9238"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101</w:t>
            </w:r>
          </w:p>
        </w:tc>
      </w:tr>
      <w:tr w:rsidR="00934112" w:rsidRPr="00934112" w14:paraId="556167DE"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110FEAE2"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2A6E9"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tcPr>
          <w:p w14:paraId="22BA0513"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96</w:t>
            </w:r>
          </w:p>
        </w:tc>
      </w:tr>
      <w:tr w:rsidR="00934112" w:rsidRPr="00934112" w14:paraId="15F9598D"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14DA91CF"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863BB"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tcPr>
          <w:p w14:paraId="62B6B2E1"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92</w:t>
            </w:r>
          </w:p>
        </w:tc>
      </w:tr>
      <w:tr w:rsidR="00934112" w:rsidRPr="00934112" w14:paraId="4F970220"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19ED3AB6"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20C58"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tcPr>
          <w:p w14:paraId="2CD05699"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88</w:t>
            </w:r>
          </w:p>
        </w:tc>
      </w:tr>
      <w:tr w:rsidR="00934112" w:rsidRPr="00934112" w14:paraId="3DAC0B81" w14:textId="77777777" w:rsidTr="00151DFB">
        <w:tc>
          <w:tcPr>
            <w:tcW w:w="0" w:type="auto"/>
            <w:tcBorders>
              <w:top w:val="outset" w:sz="6" w:space="0" w:color="auto"/>
              <w:left w:val="outset" w:sz="6" w:space="0" w:color="auto"/>
              <w:bottom w:val="outset" w:sz="6" w:space="0" w:color="auto"/>
              <w:right w:val="outset" w:sz="6" w:space="0" w:color="auto"/>
            </w:tcBorders>
            <w:vAlign w:val="center"/>
            <w:hideMark/>
          </w:tcPr>
          <w:p w14:paraId="6F395798" w14:textId="77777777" w:rsidR="00151DFB" w:rsidRPr="00934112" w:rsidRDefault="00151DFB" w:rsidP="003E2768">
            <w:pPr>
              <w:jc w:val="center"/>
              <w:rPr>
                <w:rFonts w:ascii="Times New Roman" w:hAnsi="Times New Roman"/>
                <w:sz w:val="24"/>
                <w:szCs w:val="24"/>
              </w:rPr>
            </w:pPr>
            <w:r w:rsidRPr="00934112">
              <w:rPr>
                <w:rFonts w:ascii="Times New Roman" w:hAnsi="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2577C"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tcPr>
          <w:p w14:paraId="5742EDDD" w14:textId="77777777" w:rsidR="00151DFB" w:rsidRPr="00934112" w:rsidRDefault="00151DFB" w:rsidP="003E2768">
            <w:pPr>
              <w:jc w:val="right"/>
              <w:rPr>
                <w:rFonts w:ascii="Times New Roman" w:hAnsi="Times New Roman"/>
                <w:sz w:val="24"/>
                <w:szCs w:val="24"/>
              </w:rPr>
            </w:pPr>
            <w:r w:rsidRPr="00934112">
              <w:rPr>
                <w:rFonts w:ascii="Times New Roman" w:hAnsi="Times New Roman"/>
                <w:sz w:val="24"/>
                <w:szCs w:val="24"/>
              </w:rPr>
              <w:t>74</w:t>
            </w:r>
          </w:p>
        </w:tc>
      </w:tr>
    </w:tbl>
    <w:p w14:paraId="0C423400" w14:textId="77777777" w:rsidR="00734FAC" w:rsidRPr="00934112" w:rsidRDefault="00734FAC" w:rsidP="003E2768">
      <w:pPr>
        <w:spacing w:before="240"/>
        <w:rPr>
          <w:rFonts w:ascii="Times New Roman" w:hAnsi="Times New Roman"/>
          <w:sz w:val="24"/>
          <w:szCs w:val="24"/>
        </w:rPr>
      </w:pPr>
      <w:r w:rsidRPr="00934112">
        <w:rPr>
          <w:rFonts w:ascii="Times New Roman" w:hAnsi="Times New Roman"/>
          <w:sz w:val="24"/>
          <w:szCs w:val="24"/>
        </w:rPr>
        <w:t xml:space="preserve">Note that an F is 55 points, not 0.  It is always best to </w:t>
      </w:r>
      <w:proofErr w:type="gramStart"/>
      <w:r w:rsidRPr="00934112">
        <w:rPr>
          <w:rFonts w:ascii="Times New Roman" w:hAnsi="Times New Roman"/>
          <w:sz w:val="24"/>
          <w:szCs w:val="24"/>
        </w:rPr>
        <w:t>make an attempt</w:t>
      </w:r>
      <w:proofErr w:type="gramEnd"/>
      <w:r w:rsidRPr="00934112">
        <w:rPr>
          <w:rFonts w:ascii="Times New Roman" w:hAnsi="Times New Roman"/>
          <w:sz w:val="24"/>
          <w:szCs w:val="24"/>
        </w:rPr>
        <w:t xml:space="preserve"> to answer each exam question.  </w:t>
      </w:r>
    </w:p>
    <w:tbl>
      <w:tblPr>
        <w:tblW w:w="5000" w:type="pct"/>
        <w:jc w:val="center"/>
        <w:tblLook w:val="04A0" w:firstRow="1" w:lastRow="0" w:firstColumn="1" w:lastColumn="0" w:noHBand="0" w:noVBand="1"/>
      </w:tblPr>
      <w:tblGrid>
        <w:gridCol w:w="9360"/>
      </w:tblGrid>
      <w:tr w:rsidR="00934112" w:rsidRPr="00934112" w14:paraId="29495D17" w14:textId="77777777" w:rsidTr="003A1D37">
        <w:trPr>
          <w:trHeight w:val="1440"/>
          <w:jc w:val="center"/>
        </w:trPr>
        <w:tc>
          <w:tcPr>
            <w:tcW w:w="0" w:type="auto"/>
            <w:tcMar>
              <w:top w:w="0" w:type="dxa"/>
              <w:left w:w="0" w:type="dxa"/>
              <w:bottom w:w="240" w:type="dxa"/>
              <w:right w:w="45" w:type="dxa"/>
            </w:tcMar>
            <w:hideMark/>
          </w:tcPr>
          <w:p w14:paraId="62D19933" w14:textId="77777777" w:rsidR="00734FAC" w:rsidRPr="00934112" w:rsidRDefault="00734FAC" w:rsidP="003E2768">
            <w:pPr>
              <w:spacing w:before="240" w:line="240" w:lineRule="atLeast"/>
              <w:rPr>
                <w:rFonts w:ascii="Times New Roman" w:hAnsi="Times New Roman"/>
                <w:b/>
                <w:bCs/>
                <w:sz w:val="24"/>
                <w:szCs w:val="24"/>
              </w:rPr>
            </w:pPr>
            <w:r w:rsidRPr="00934112">
              <w:rPr>
                <w:rFonts w:ascii="Times New Roman" w:hAnsi="Times New Roman"/>
                <w:b/>
                <w:bCs/>
                <w:sz w:val="24"/>
                <w:szCs w:val="24"/>
              </w:rPr>
              <w:t>PLAGIARISM AND CITATIONS</w:t>
            </w:r>
          </w:p>
          <w:p w14:paraId="1DEF1205" w14:textId="2F3F3224" w:rsidR="00734FAC" w:rsidRPr="00934112" w:rsidRDefault="00734FAC" w:rsidP="003E2768">
            <w:pPr>
              <w:keepNext/>
              <w:spacing w:before="240" w:line="240" w:lineRule="atLeast"/>
              <w:rPr>
                <w:rFonts w:ascii="Times New Roman" w:hAnsi="Times New Roman"/>
                <w:sz w:val="24"/>
                <w:szCs w:val="24"/>
              </w:rPr>
            </w:pPr>
            <w:r w:rsidRPr="00934112">
              <w:rPr>
                <w:rFonts w:ascii="Times New Roman" w:hAnsi="Times New Roman"/>
                <w:vanish/>
                <w:sz w:val="24"/>
                <w:szCs w:val="24"/>
              </w:rPr>
              <w:object w:dxaOrig="225" w:dyaOrig="225" w14:anchorId="6FEE9E42">
                <v:shape id="_x0000_i1044" type="#_x0000_t75" style="width:1in;height:18pt" o:ole="">
                  <v:imagedata r:id="rId7" o:title=""/>
                </v:shape>
                <w:control r:id="rId8" w:name="DefaultOcxName3" w:shapeid="_x0000_i1044"/>
              </w:object>
            </w:r>
            <w:r w:rsidRPr="00934112">
              <w:rPr>
                <w:rFonts w:ascii="Times New Roman" w:hAnsi="Times New Roman"/>
                <w:b/>
                <w:bCs/>
                <w:sz w:val="24"/>
                <w:szCs w:val="24"/>
              </w:rPr>
              <w:t>Cheating, Plagiarism, and Academic Misconduct</w:t>
            </w:r>
          </w:p>
          <w:p w14:paraId="77931125"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The University of Wisconsin is recognized around the world as one of the finest public university systems.  To ensure that our graduates are capable of operating at the highest levels of business, government, and non-profit institutions, we enforce the highest ethical standards through our Academic Misconduct Policy, which can be found at:  </w:t>
            </w:r>
            <w:hyperlink r:id="rId9" w:tgtFrame="_blank" w:history="1">
              <w:r w:rsidRPr="00934112">
                <w:rPr>
                  <w:rStyle w:val="Hyperlink"/>
                  <w:rFonts w:ascii="Times New Roman" w:hAnsi="Times New Roman"/>
                  <w:color w:val="auto"/>
                  <w:sz w:val="24"/>
                  <w:szCs w:val="24"/>
                </w:rPr>
                <w:t>http://folio.legis.state.wi.us</w:t>
              </w:r>
            </w:hyperlink>
          </w:p>
          <w:p w14:paraId="6005B5A5"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Please note that all work in this class is to be in your own words. If you quote someone else's work, you are expected to cite the source.</w:t>
            </w:r>
          </w:p>
          <w:p w14:paraId="561668DC" w14:textId="77777777" w:rsidR="00734FAC" w:rsidRPr="00934112" w:rsidRDefault="00734FAC" w:rsidP="003E2768">
            <w:pPr>
              <w:spacing w:before="240" w:line="240" w:lineRule="atLeast"/>
              <w:ind w:firstLine="23"/>
              <w:rPr>
                <w:rFonts w:ascii="Times New Roman" w:hAnsi="Times New Roman"/>
                <w:sz w:val="24"/>
                <w:szCs w:val="24"/>
              </w:rPr>
            </w:pPr>
            <w:r w:rsidRPr="00934112">
              <w:rPr>
                <w:rFonts w:ascii="Times New Roman" w:hAnsi="Times New Roman"/>
                <w:sz w:val="24"/>
                <w:szCs w:val="24"/>
              </w:rPr>
              <w:t xml:space="preserve">Do not ask for or provide your fellow students assistance with their written work.  It is a great idea to study with other students, but when it comes to writing your discussion and exam assignments, do not collaborate.  Remember that either receiving or providing unapproved assistance is considered cheating.  In the case that two essays are substantially alike, both students will be punished.  </w:t>
            </w:r>
          </w:p>
          <w:p w14:paraId="34C1ABAB"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lastRenderedPageBreak/>
              <w:t xml:space="preserve">Do </w:t>
            </w:r>
            <w:r w:rsidRPr="00934112">
              <w:rPr>
                <w:rFonts w:ascii="Times New Roman" w:hAnsi="Times New Roman"/>
                <w:i/>
                <w:iCs/>
                <w:sz w:val="24"/>
                <w:szCs w:val="24"/>
              </w:rPr>
              <w:t>not</w:t>
            </w:r>
            <w:r w:rsidRPr="00934112">
              <w:rPr>
                <w:rFonts w:ascii="Times New Roman" w:hAnsi="Times New Roman"/>
                <w:sz w:val="24"/>
                <w:szCs w:val="24"/>
              </w:rPr>
              <w:t xml:space="preserve"> go to an online encyclopedia or any other website and "cut and paste" your discussion or examination answers (or portions of your answers).  This is plagiarism and will be punished on the first occasion.  </w:t>
            </w:r>
          </w:p>
          <w:p w14:paraId="04E3A09B"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All acts of cheating will result in a 0 for that assignment.  Note that this is far more detrimental to your course grade than would be an F on that assignment (See the grading scales above).  Multiple cases of cheating will involve greater penalties up to and including expulsion.  </w:t>
            </w:r>
          </w:p>
          <w:p w14:paraId="2B9519D9"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There are two simple rules of thumb for correct paraphrasing.  The first is that you need to be careful not to claim someone else’s words and ideas as your own.  The second, however, is that there is no need to cite information that is widely known and should </w:t>
            </w:r>
            <w:proofErr w:type="gramStart"/>
            <w:r w:rsidRPr="00934112">
              <w:rPr>
                <w:rFonts w:ascii="Times New Roman" w:hAnsi="Times New Roman"/>
                <w:sz w:val="24"/>
                <w:szCs w:val="24"/>
              </w:rPr>
              <w:t>be considered to be</w:t>
            </w:r>
            <w:proofErr w:type="gramEnd"/>
            <w:r w:rsidRPr="00934112">
              <w:rPr>
                <w:rFonts w:ascii="Times New Roman" w:hAnsi="Times New Roman"/>
                <w:sz w:val="24"/>
                <w:szCs w:val="24"/>
              </w:rPr>
              <w:t xml:space="preserve"> common knowledge.  Sometimes, it can be difficult to discern what should and should not be considered common knowledge.  In general, a safe rule of thumb is that while general information may be considered common knowledge, judgments about the meaning of that information are the property of the original writer.  </w:t>
            </w:r>
          </w:p>
          <w:p w14:paraId="120D74DF"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The following is a useful example of how to paraphrase correctly.  It comes verbatim from Mary Lynn Rampolla’s </w:t>
            </w:r>
            <w:r w:rsidRPr="00934112">
              <w:rPr>
                <w:rFonts w:ascii="Times New Roman" w:hAnsi="Times New Roman"/>
                <w:sz w:val="24"/>
                <w:szCs w:val="24"/>
                <w:u w:val="single"/>
              </w:rPr>
              <w:t>A Pocket Guide to Writing History</w:t>
            </w:r>
            <w:r w:rsidRPr="00934112">
              <w:rPr>
                <w:rFonts w:ascii="Times New Roman" w:hAnsi="Times New Roman"/>
                <w:sz w:val="24"/>
                <w:szCs w:val="24"/>
              </w:rPr>
              <w:t>, 5</w:t>
            </w:r>
            <w:r w:rsidRPr="00934112">
              <w:rPr>
                <w:rFonts w:ascii="Times New Roman" w:hAnsi="Times New Roman"/>
                <w:sz w:val="24"/>
                <w:szCs w:val="24"/>
                <w:vertAlign w:val="superscript"/>
              </w:rPr>
              <w:t>th</w:t>
            </w:r>
            <w:r w:rsidRPr="00934112">
              <w:rPr>
                <w:rFonts w:ascii="Times New Roman" w:hAnsi="Times New Roman"/>
                <w:sz w:val="24"/>
                <w:szCs w:val="24"/>
              </w:rPr>
              <w:t xml:space="preserve"> ed, Boston: Bedford/St. Martin’s Press, 2007, and uses an original passage from an earlier addition of your course textbook (Richard Goff, et al., </w:t>
            </w:r>
            <w:r w:rsidRPr="00934112">
              <w:rPr>
                <w:rFonts w:ascii="Times New Roman" w:hAnsi="Times New Roman"/>
                <w:sz w:val="24"/>
                <w:szCs w:val="24"/>
                <w:u w:val="single"/>
              </w:rPr>
              <w:t>The Twentieth Century: A Brief Global History</w:t>
            </w:r>
            <w:r w:rsidRPr="00934112">
              <w:rPr>
                <w:rFonts w:ascii="Times New Roman" w:hAnsi="Times New Roman"/>
                <w:sz w:val="24"/>
                <w:szCs w:val="24"/>
              </w:rPr>
              <w:t>, 4</w:t>
            </w:r>
            <w:r w:rsidRPr="00934112">
              <w:rPr>
                <w:rFonts w:ascii="Times New Roman" w:hAnsi="Times New Roman"/>
                <w:sz w:val="24"/>
                <w:szCs w:val="24"/>
                <w:vertAlign w:val="superscript"/>
              </w:rPr>
              <w:t>th</w:t>
            </w:r>
            <w:r w:rsidRPr="00934112">
              <w:rPr>
                <w:rFonts w:ascii="Times New Roman" w:hAnsi="Times New Roman"/>
                <w:sz w:val="24"/>
                <w:szCs w:val="24"/>
              </w:rPr>
              <w:t xml:space="preserve"> ed [New York: McGraw-Hill, 1994], 62.) </w:t>
            </w:r>
          </w:p>
        </w:tc>
      </w:tr>
    </w:tbl>
    <w:p w14:paraId="7E84F92B" w14:textId="77777777" w:rsidR="00734FAC" w:rsidRPr="00934112" w:rsidRDefault="003A1D37" w:rsidP="003E2768">
      <w:pPr>
        <w:rPr>
          <w:rFonts w:ascii="Times New Roman" w:hAnsi="Times New Roman"/>
          <w:b/>
          <w:sz w:val="24"/>
          <w:szCs w:val="24"/>
        </w:rPr>
      </w:pPr>
      <w:r w:rsidRPr="00934112">
        <w:rPr>
          <w:rFonts w:ascii="Times New Roman" w:hAnsi="Times New Roman"/>
          <w:b/>
          <w:sz w:val="24"/>
          <w:szCs w:val="24"/>
        </w:rPr>
        <w:lastRenderedPageBreak/>
        <w:t>Original Passage</w:t>
      </w:r>
    </w:p>
    <w:p w14:paraId="4E57E134" w14:textId="4345D7FE" w:rsidR="00734FAC" w:rsidRPr="00934112" w:rsidRDefault="00734FAC" w:rsidP="003E2768">
      <w:pPr>
        <w:spacing w:line="240" w:lineRule="atLeast"/>
        <w:jc w:val="both"/>
        <w:rPr>
          <w:rFonts w:ascii="Times New Roman" w:hAnsi="Times New Roman"/>
          <w:sz w:val="24"/>
          <w:szCs w:val="24"/>
        </w:rPr>
      </w:pPr>
      <w:r w:rsidRPr="00934112">
        <w:rPr>
          <w:rFonts w:ascii="Times New Roman" w:hAnsi="Times New Roman"/>
          <w:vanish/>
          <w:sz w:val="24"/>
          <w:szCs w:val="24"/>
        </w:rPr>
        <w:object w:dxaOrig="225" w:dyaOrig="225" w14:anchorId="303A2B89">
          <v:shape id="_x0000_i1047" type="#_x0000_t75" style="width:1in;height:18pt" o:ole="">
            <v:imagedata r:id="rId10" o:title=""/>
          </v:shape>
          <w:control r:id="rId11" w:name="DefaultOcxName4" w:shapeid="_x0000_i1047"/>
        </w:object>
      </w:r>
      <w:r w:rsidRPr="00934112">
        <w:rPr>
          <w:rFonts w:ascii="Times New Roman" w:hAnsi="Times New Roman"/>
          <w:sz w:val="24"/>
          <w:szCs w:val="24"/>
        </w:rPr>
        <w:t xml:space="preserve">In the early twentieth century, most Latin American nations were characterized by two classes separated by a great gulf.  At the top were a small group of European-descended white people, the </w:t>
      </w:r>
      <w:proofErr w:type="spellStart"/>
      <w:r w:rsidRPr="00934112">
        <w:rPr>
          <w:rFonts w:ascii="Times New Roman" w:hAnsi="Times New Roman"/>
          <w:i/>
          <w:sz w:val="24"/>
          <w:szCs w:val="24"/>
        </w:rPr>
        <w:t>patrones</w:t>
      </w:r>
      <w:proofErr w:type="spellEnd"/>
      <w:r w:rsidRPr="00934112">
        <w:rPr>
          <w:rFonts w:ascii="Times New Roman" w:hAnsi="Times New Roman"/>
          <w:sz w:val="24"/>
          <w:szCs w:val="24"/>
        </w:rPr>
        <w:t xml:space="preserve"> (landlords or patrons), who, along with foreign investors, owned the ranches, mines and plantations of each nation.  Like the established families of most societies elsewhere in the world, the </w:t>
      </w:r>
      <w:proofErr w:type="spellStart"/>
      <w:r w:rsidRPr="00934112">
        <w:rPr>
          <w:rFonts w:ascii="Times New Roman" w:hAnsi="Times New Roman"/>
          <w:i/>
          <w:sz w:val="24"/>
          <w:szCs w:val="24"/>
        </w:rPr>
        <w:t>patrones</w:t>
      </w:r>
      <w:proofErr w:type="spellEnd"/>
      <w:r w:rsidRPr="00934112">
        <w:rPr>
          <w:rFonts w:ascii="Times New Roman" w:hAnsi="Times New Roman"/>
          <w:sz w:val="24"/>
          <w:szCs w:val="24"/>
        </w:rPr>
        <w:t xml:space="preserve"> monopolized the wealth, social prestige, education, and cultural attainments of their nations.  Many of them aspired to the ideal of nobility, with high standards of personal morality and a parental concern for those who worked for them.  Some </w:t>
      </w:r>
      <w:r w:rsidRPr="00934112">
        <w:rPr>
          <w:rFonts w:ascii="Times New Roman" w:hAnsi="Times New Roman"/>
          <w:i/>
          <w:sz w:val="24"/>
          <w:szCs w:val="24"/>
        </w:rPr>
        <w:t>patrons</w:t>
      </w:r>
      <w:r w:rsidRPr="00934112">
        <w:rPr>
          <w:rFonts w:ascii="Times New Roman" w:hAnsi="Times New Roman"/>
          <w:sz w:val="24"/>
          <w:szCs w:val="24"/>
        </w:rPr>
        <w:t xml:space="preserve"> lived up to these ideals, but most, consciously or unconsciously, exploited their works.  </w:t>
      </w:r>
    </w:p>
    <w:p w14:paraId="1C676807"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b/>
          <w:sz w:val="24"/>
          <w:szCs w:val="24"/>
        </w:rPr>
        <w:t>Unacceptable Paraphrase</w:t>
      </w:r>
    </w:p>
    <w:p w14:paraId="460E89BE" w14:textId="77777777" w:rsidR="00734FAC" w:rsidRPr="00934112" w:rsidRDefault="00734FAC" w:rsidP="003E2768">
      <w:pPr>
        <w:spacing w:before="240" w:line="240" w:lineRule="atLeast"/>
        <w:jc w:val="both"/>
        <w:rPr>
          <w:rFonts w:ascii="Times New Roman" w:hAnsi="Times New Roman"/>
          <w:sz w:val="24"/>
          <w:szCs w:val="24"/>
        </w:rPr>
      </w:pPr>
      <w:r w:rsidRPr="00934112">
        <w:rPr>
          <w:rFonts w:ascii="Times New Roman" w:hAnsi="Times New Roman"/>
          <w:sz w:val="24"/>
          <w:szCs w:val="24"/>
          <w:u w:val="single"/>
        </w:rPr>
        <w:t>In the early part of this century most Latin American</w:t>
      </w:r>
      <w:r w:rsidRPr="00934112">
        <w:rPr>
          <w:rFonts w:ascii="Times New Roman" w:hAnsi="Times New Roman"/>
          <w:sz w:val="24"/>
          <w:szCs w:val="24"/>
        </w:rPr>
        <w:t xml:space="preserve"> countries </w:t>
      </w:r>
      <w:r w:rsidRPr="00934112">
        <w:rPr>
          <w:rFonts w:ascii="Times New Roman" w:hAnsi="Times New Roman"/>
          <w:sz w:val="24"/>
          <w:szCs w:val="24"/>
          <w:u w:val="single"/>
        </w:rPr>
        <w:t>were</w:t>
      </w:r>
      <w:r w:rsidRPr="00934112">
        <w:rPr>
          <w:rFonts w:ascii="Times New Roman" w:hAnsi="Times New Roman"/>
          <w:sz w:val="24"/>
          <w:szCs w:val="24"/>
        </w:rPr>
        <w:t xml:space="preserve"> typified </w:t>
      </w:r>
      <w:r w:rsidRPr="00934112">
        <w:rPr>
          <w:rFonts w:ascii="Times New Roman" w:hAnsi="Times New Roman"/>
          <w:sz w:val="24"/>
          <w:szCs w:val="24"/>
          <w:u w:val="single"/>
        </w:rPr>
        <w:t>by two classes separated by a</w:t>
      </w:r>
      <w:r w:rsidRPr="00934112">
        <w:rPr>
          <w:rFonts w:ascii="Times New Roman" w:hAnsi="Times New Roman"/>
          <w:sz w:val="24"/>
          <w:szCs w:val="24"/>
        </w:rPr>
        <w:t xml:space="preserve"> large chasm.  </w:t>
      </w:r>
      <w:r w:rsidRPr="00934112">
        <w:rPr>
          <w:rFonts w:ascii="Times New Roman" w:hAnsi="Times New Roman"/>
          <w:sz w:val="24"/>
          <w:szCs w:val="24"/>
          <w:u w:val="single"/>
        </w:rPr>
        <w:t>At the top were a small group of</w:t>
      </w:r>
      <w:r w:rsidRPr="00934112">
        <w:rPr>
          <w:rFonts w:ascii="Times New Roman" w:hAnsi="Times New Roman"/>
          <w:sz w:val="24"/>
          <w:szCs w:val="24"/>
        </w:rPr>
        <w:t xml:space="preserve"> </w:t>
      </w:r>
      <w:r w:rsidRPr="00934112">
        <w:rPr>
          <w:rFonts w:ascii="Times New Roman" w:hAnsi="Times New Roman"/>
          <w:sz w:val="24"/>
          <w:szCs w:val="24"/>
          <w:u w:val="single"/>
        </w:rPr>
        <w:t>white people</w:t>
      </w:r>
      <w:r w:rsidRPr="00934112">
        <w:rPr>
          <w:rFonts w:ascii="Times New Roman" w:hAnsi="Times New Roman"/>
          <w:sz w:val="24"/>
          <w:szCs w:val="24"/>
        </w:rPr>
        <w:t xml:space="preserve">, descended from Europeans, called </w:t>
      </w:r>
      <w:proofErr w:type="spellStart"/>
      <w:r w:rsidRPr="00934112">
        <w:rPr>
          <w:rFonts w:ascii="Times New Roman" w:hAnsi="Times New Roman"/>
          <w:i/>
          <w:sz w:val="24"/>
          <w:szCs w:val="24"/>
          <w:u w:val="single"/>
        </w:rPr>
        <w:t>patrones</w:t>
      </w:r>
      <w:proofErr w:type="spellEnd"/>
      <w:r w:rsidRPr="00934112">
        <w:rPr>
          <w:rFonts w:ascii="Times New Roman" w:hAnsi="Times New Roman"/>
          <w:sz w:val="24"/>
          <w:szCs w:val="24"/>
        </w:rPr>
        <w:t xml:space="preserve">.  </w:t>
      </w:r>
      <w:r w:rsidRPr="00934112">
        <w:rPr>
          <w:rFonts w:ascii="Times New Roman" w:hAnsi="Times New Roman"/>
          <w:sz w:val="24"/>
          <w:szCs w:val="24"/>
          <w:u w:val="single"/>
        </w:rPr>
        <w:t>Along with foreign investors</w:t>
      </w:r>
      <w:r w:rsidRPr="00934112">
        <w:rPr>
          <w:rFonts w:ascii="Times New Roman" w:hAnsi="Times New Roman"/>
          <w:sz w:val="24"/>
          <w:szCs w:val="24"/>
        </w:rPr>
        <w:t xml:space="preserve">, the </w:t>
      </w:r>
      <w:proofErr w:type="spellStart"/>
      <w:r w:rsidRPr="00934112">
        <w:rPr>
          <w:rFonts w:ascii="Times New Roman" w:hAnsi="Times New Roman"/>
          <w:i/>
          <w:sz w:val="24"/>
          <w:szCs w:val="24"/>
        </w:rPr>
        <w:t>patrones</w:t>
      </w:r>
      <w:proofErr w:type="spellEnd"/>
      <w:r w:rsidRPr="00934112">
        <w:rPr>
          <w:rFonts w:ascii="Times New Roman" w:hAnsi="Times New Roman"/>
          <w:sz w:val="24"/>
          <w:szCs w:val="24"/>
        </w:rPr>
        <w:t xml:space="preserve"> </w:t>
      </w:r>
      <w:r w:rsidRPr="00934112">
        <w:rPr>
          <w:rFonts w:ascii="Times New Roman" w:hAnsi="Times New Roman"/>
          <w:sz w:val="24"/>
          <w:szCs w:val="24"/>
          <w:u w:val="single"/>
        </w:rPr>
        <w:t>owned the plantations</w:t>
      </w:r>
      <w:r w:rsidRPr="00934112">
        <w:rPr>
          <w:rFonts w:ascii="Times New Roman" w:hAnsi="Times New Roman"/>
          <w:sz w:val="24"/>
          <w:szCs w:val="24"/>
        </w:rPr>
        <w:t xml:space="preserve">, </w:t>
      </w:r>
      <w:r w:rsidRPr="00934112">
        <w:rPr>
          <w:rFonts w:ascii="Times New Roman" w:hAnsi="Times New Roman"/>
          <w:sz w:val="24"/>
          <w:szCs w:val="24"/>
          <w:u w:val="single"/>
        </w:rPr>
        <w:t>ranches</w:t>
      </w:r>
      <w:r w:rsidRPr="00934112">
        <w:rPr>
          <w:rFonts w:ascii="Times New Roman" w:hAnsi="Times New Roman"/>
          <w:sz w:val="24"/>
          <w:szCs w:val="24"/>
        </w:rPr>
        <w:t xml:space="preserve">, and </w:t>
      </w:r>
      <w:r w:rsidRPr="00934112">
        <w:rPr>
          <w:rFonts w:ascii="Times New Roman" w:hAnsi="Times New Roman"/>
          <w:sz w:val="24"/>
          <w:szCs w:val="24"/>
          <w:u w:val="single"/>
        </w:rPr>
        <w:t>mines</w:t>
      </w:r>
      <w:r w:rsidRPr="00934112">
        <w:rPr>
          <w:rFonts w:ascii="Times New Roman" w:hAnsi="Times New Roman"/>
          <w:sz w:val="24"/>
          <w:szCs w:val="24"/>
        </w:rPr>
        <w:t xml:space="preserve"> </w:t>
      </w:r>
      <w:r w:rsidRPr="00934112">
        <w:rPr>
          <w:rFonts w:ascii="Times New Roman" w:hAnsi="Times New Roman"/>
          <w:sz w:val="24"/>
          <w:szCs w:val="24"/>
          <w:u w:val="single"/>
        </w:rPr>
        <w:t>of their</w:t>
      </w:r>
      <w:r w:rsidRPr="00934112">
        <w:rPr>
          <w:rFonts w:ascii="Times New Roman" w:hAnsi="Times New Roman"/>
          <w:sz w:val="24"/>
          <w:szCs w:val="24"/>
        </w:rPr>
        <w:t xml:space="preserve"> countries.  </w:t>
      </w:r>
      <w:r w:rsidRPr="00934112">
        <w:rPr>
          <w:rFonts w:ascii="Times New Roman" w:hAnsi="Times New Roman"/>
          <w:sz w:val="24"/>
          <w:szCs w:val="24"/>
          <w:u w:val="single"/>
        </w:rPr>
        <w:t>Like</w:t>
      </w:r>
      <w:r w:rsidRPr="00934112">
        <w:rPr>
          <w:rFonts w:ascii="Times New Roman" w:hAnsi="Times New Roman"/>
          <w:sz w:val="24"/>
          <w:szCs w:val="24"/>
        </w:rPr>
        <w:t xml:space="preserve"> aristocrats all over the world, </w:t>
      </w:r>
      <w:r w:rsidRPr="00934112">
        <w:rPr>
          <w:rFonts w:ascii="Times New Roman" w:hAnsi="Times New Roman"/>
          <w:sz w:val="24"/>
          <w:szCs w:val="24"/>
          <w:u w:val="single"/>
        </w:rPr>
        <w:t xml:space="preserve">the </w:t>
      </w:r>
      <w:proofErr w:type="spellStart"/>
      <w:r w:rsidRPr="00934112">
        <w:rPr>
          <w:rFonts w:ascii="Times New Roman" w:hAnsi="Times New Roman"/>
          <w:i/>
          <w:sz w:val="24"/>
          <w:szCs w:val="24"/>
          <w:u w:val="single"/>
        </w:rPr>
        <w:t>patrones</w:t>
      </w:r>
      <w:proofErr w:type="spellEnd"/>
      <w:r w:rsidRPr="00934112">
        <w:rPr>
          <w:rFonts w:ascii="Times New Roman" w:hAnsi="Times New Roman"/>
          <w:sz w:val="24"/>
          <w:szCs w:val="24"/>
          <w:u w:val="single"/>
        </w:rPr>
        <w:t xml:space="preserve"> </w:t>
      </w:r>
      <w:r w:rsidRPr="00934112">
        <w:rPr>
          <w:rFonts w:ascii="Times New Roman" w:hAnsi="Times New Roman"/>
          <w:sz w:val="24"/>
          <w:szCs w:val="24"/>
        </w:rPr>
        <w:t xml:space="preserve">controlled </w:t>
      </w:r>
      <w:r w:rsidRPr="00934112">
        <w:rPr>
          <w:rFonts w:ascii="Times New Roman" w:hAnsi="Times New Roman"/>
          <w:sz w:val="24"/>
          <w:szCs w:val="24"/>
          <w:u w:val="single"/>
        </w:rPr>
        <w:t>the wealth</w:t>
      </w:r>
      <w:r w:rsidRPr="00934112">
        <w:rPr>
          <w:rFonts w:ascii="Times New Roman" w:hAnsi="Times New Roman"/>
          <w:sz w:val="24"/>
          <w:szCs w:val="24"/>
        </w:rPr>
        <w:t xml:space="preserve">, </w:t>
      </w:r>
      <w:r w:rsidRPr="00934112">
        <w:rPr>
          <w:rFonts w:ascii="Times New Roman" w:hAnsi="Times New Roman"/>
          <w:sz w:val="24"/>
          <w:szCs w:val="24"/>
          <w:u w:val="single"/>
        </w:rPr>
        <w:t>social</w:t>
      </w:r>
      <w:r w:rsidRPr="00934112">
        <w:rPr>
          <w:rFonts w:ascii="Times New Roman" w:hAnsi="Times New Roman"/>
          <w:sz w:val="24"/>
          <w:szCs w:val="24"/>
        </w:rPr>
        <w:t xml:space="preserve"> status, </w:t>
      </w:r>
      <w:r w:rsidRPr="00934112">
        <w:rPr>
          <w:rFonts w:ascii="Times New Roman" w:hAnsi="Times New Roman"/>
          <w:sz w:val="24"/>
          <w:szCs w:val="24"/>
          <w:u w:val="single"/>
        </w:rPr>
        <w:t>education, and cultural</w:t>
      </w:r>
      <w:r w:rsidRPr="00934112">
        <w:rPr>
          <w:rFonts w:ascii="Times New Roman" w:hAnsi="Times New Roman"/>
          <w:sz w:val="24"/>
          <w:szCs w:val="24"/>
        </w:rPr>
        <w:t xml:space="preserve"> achievements </w:t>
      </w:r>
      <w:r w:rsidRPr="00934112">
        <w:rPr>
          <w:rFonts w:ascii="Times New Roman" w:hAnsi="Times New Roman"/>
          <w:sz w:val="24"/>
          <w:szCs w:val="24"/>
          <w:u w:val="single"/>
        </w:rPr>
        <w:t>of their</w:t>
      </w:r>
      <w:r w:rsidRPr="00934112">
        <w:rPr>
          <w:rFonts w:ascii="Times New Roman" w:hAnsi="Times New Roman"/>
          <w:sz w:val="24"/>
          <w:szCs w:val="24"/>
        </w:rPr>
        <w:t xml:space="preserve"> countries.  </w:t>
      </w:r>
      <w:r w:rsidRPr="00934112">
        <w:rPr>
          <w:rFonts w:ascii="Times New Roman" w:hAnsi="Times New Roman"/>
          <w:sz w:val="24"/>
          <w:szCs w:val="24"/>
          <w:u w:val="single"/>
        </w:rPr>
        <w:t>Many of them</w:t>
      </w:r>
      <w:r w:rsidRPr="00934112">
        <w:rPr>
          <w:rFonts w:ascii="Times New Roman" w:hAnsi="Times New Roman"/>
          <w:sz w:val="24"/>
          <w:szCs w:val="24"/>
        </w:rPr>
        <w:t xml:space="preserve"> had </w:t>
      </w:r>
      <w:r w:rsidRPr="00934112">
        <w:rPr>
          <w:rFonts w:ascii="Times New Roman" w:hAnsi="Times New Roman"/>
          <w:sz w:val="24"/>
          <w:szCs w:val="24"/>
          <w:u w:val="single"/>
        </w:rPr>
        <w:t>high standards</w:t>
      </w:r>
      <w:r w:rsidRPr="00934112">
        <w:rPr>
          <w:rFonts w:ascii="Times New Roman" w:hAnsi="Times New Roman"/>
          <w:sz w:val="24"/>
          <w:szCs w:val="24"/>
        </w:rPr>
        <w:t xml:space="preserve"> </w:t>
      </w:r>
      <w:r w:rsidRPr="00934112">
        <w:rPr>
          <w:rFonts w:ascii="Times New Roman" w:hAnsi="Times New Roman"/>
          <w:sz w:val="24"/>
          <w:szCs w:val="24"/>
          <w:u w:val="single"/>
        </w:rPr>
        <w:t>of morality</w:t>
      </w:r>
      <w:r w:rsidRPr="00934112">
        <w:rPr>
          <w:rFonts w:ascii="Times New Roman" w:hAnsi="Times New Roman"/>
          <w:sz w:val="24"/>
          <w:szCs w:val="24"/>
        </w:rPr>
        <w:t xml:space="preserve"> and were </w:t>
      </w:r>
      <w:r w:rsidRPr="00934112">
        <w:rPr>
          <w:rFonts w:ascii="Times New Roman" w:hAnsi="Times New Roman"/>
          <w:sz w:val="24"/>
          <w:szCs w:val="24"/>
          <w:u w:val="single"/>
        </w:rPr>
        <w:t>concerned</w:t>
      </w:r>
      <w:r w:rsidRPr="00934112">
        <w:rPr>
          <w:rFonts w:ascii="Times New Roman" w:hAnsi="Times New Roman"/>
          <w:sz w:val="24"/>
          <w:szCs w:val="24"/>
        </w:rPr>
        <w:t xml:space="preserve"> for their </w:t>
      </w:r>
      <w:r w:rsidRPr="00934112">
        <w:rPr>
          <w:rFonts w:ascii="Times New Roman" w:hAnsi="Times New Roman"/>
          <w:sz w:val="24"/>
          <w:szCs w:val="24"/>
          <w:u w:val="single"/>
        </w:rPr>
        <w:t>workers</w:t>
      </w:r>
      <w:r w:rsidRPr="00934112">
        <w:rPr>
          <w:rFonts w:ascii="Times New Roman" w:hAnsi="Times New Roman"/>
          <w:sz w:val="24"/>
          <w:szCs w:val="24"/>
        </w:rPr>
        <w:t xml:space="preserve">, </w:t>
      </w:r>
      <w:r w:rsidRPr="00934112">
        <w:rPr>
          <w:rFonts w:ascii="Times New Roman" w:hAnsi="Times New Roman"/>
          <w:sz w:val="24"/>
          <w:szCs w:val="24"/>
          <w:u w:val="single"/>
        </w:rPr>
        <w:t>but most</w:t>
      </w:r>
      <w:r w:rsidRPr="00934112">
        <w:rPr>
          <w:rFonts w:ascii="Times New Roman" w:hAnsi="Times New Roman"/>
          <w:sz w:val="24"/>
          <w:szCs w:val="24"/>
        </w:rPr>
        <w:t xml:space="preserve">, </w:t>
      </w:r>
      <w:r w:rsidRPr="00934112">
        <w:rPr>
          <w:rFonts w:ascii="Times New Roman" w:hAnsi="Times New Roman"/>
          <w:sz w:val="24"/>
          <w:szCs w:val="24"/>
          <w:u w:val="single"/>
        </w:rPr>
        <w:t>consciously or unconsciously</w:t>
      </w:r>
      <w:r w:rsidRPr="00934112">
        <w:rPr>
          <w:rFonts w:ascii="Times New Roman" w:hAnsi="Times New Roman"/>
          <w:sz w:val="24"/>
          <w:szCs w:val="24"/>
        </w:rPr>
        <w:t xml:space="preserve">, abused </w:t>
      </w:r>
      <w:r w:rsidRPr="00934112">
        <w:rPr>
          <w:rFonts w:ascii="Times New Roman" w:hAnsi="Times New Roman"/>
          <w:sz w:val="24"/>
          <w:szCs w:val="24"/>
          <w:u w:val="single"/>
        </w:rPr>
        <w:t>their workers</w:t>
      </w:r>
      <w:r w:rsidRPr="00934112">
        <w:rPr>
          <w:rFonts w:ascii="Times New Roman" w:hAnsi="Times New Roman"/>
          <w:sz w:val="24"/>
          <w:szCs w:val="24"/>
        </w:rPr>
        <w:t xml:space="preserve">.  </w:t>
      </w:r>
    </w:p>
    <w:p w14:paraId="36C71684" w14:textId="77777777" w:rsidR="00734FAC" w:rsidRPr="00934112" w:rsidRDefault="00734FAC" w:rsidP="003E2768">
      <w:pPr>
        <w:spacing w:before="240" w:line="240" w:lineRule="atLeast"/>
        <w:rPr>
          <w:rFonts w:ascii="Times New Roman" w:hAnsi="Times New Roman"/>
          <w:b/>
          <w:sz w:val="24"/>
          <w:szCs w:val="24"/>
        </w:rPr>
      </w:pPr>
      <w:r w:rsidRPr="00934112">
        <w:rPr>
          <w:rFonts w:ascii="Times New Roman" w:hAnsi="Times New Roman"/>
          <w:b/>
          <w:sz w:val="24"/>
          <w:szCs w:val="24"/>
        </w:rPr>
        <w:t>Acceptable Paraphrase</w:t>
      </w:r>
    </w:p>
    <w:p w14:paraId="0EB78D4A"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The society of Latin America at the beginning of this century was sharply divided into two groups: </w:t>
      </w:r>
      <w:proofErr w:type="gramStart"/>
      <w:r w:rsidRPr="00934112">
        <w:rPr>
          <w:rFonts w:ascii="Times New Roman" w:hAnsi="Times New Roman"/>
          <w:sz w:val="24"/>
          <w:szCs w:val="24"/>
        </w:rPr>
        <w:t>the vast majority of</w:t>
      </w:r>
      <w:proofErr w:type="gramEnd"/>
      <w:r w:rsidRPr="00934112">
        <w:rPr>
          <w:rFonts w:ascii="Times New Roman" w:hAnsi="Times New Roman"/>
          <w:sz w:val="24"/>
          <w:szCs w:val="24"/>
        </w:rPr>
        <w:t xml:space="preserve"> the population, made up of the workers, and a wealthy minority, the </w:t>
      </w:r>
      <w:proofErr w:type="spellStart"/>
      <w:r w:rsidRPr="00934112">
        <w:rPr>
          <w:rFonts w:ascii="Times New Roman" w:hAnsi="Times New Roman"/>
          <w:i/>
          <w:sz w:val="24"/>
          <w:szCs w:val="24"/>
        </w:rPr>
        <w:lastRenderedPageBreak/>
        <w:t>patrones</w:t>
      </w:r>
      <w:proofErr w:type="spellEnd"/>
      <w:r w:rsidRPr="00934112">
        <w:rPr>
          <w:rFonts w:ascii="Times New Roman" w:hAnsi="Times New Roman"/>
          <w:sz w:val="24"/>
          <w:szCs w:val="24"/>
        </w:rPr>
        <w:t xml:space="preserve">, who were descended from white Europeans.  Although the </w:t>
      </w:r>
      <w:proofErr w:type="spellStart"/>
      <w:r w:rsidRPr="00934112">
        <w:rPr>
          <w:rFonts w:ascii="Times New Roman" w:hAnsi="Times New Roman"/>
          <w:i/>
          <w:sz w:val="24"/>
          <w:szCs w:val="24"/>
        </w:rPr>
        <w:t>patrones</w:t>
      </w:r>
      <w:proofErr w:type="spellEnd"/>
      <w:r w:rsidRPr="00934112">
        <w:rPr>
          <w:rFonts w:ascii="Times New Roman" w:hAnsi="Times New Roman"/>
          <w:i/>
          <w:sz w:val="24"/>
          <w:szCs w:val="24"/>
        </w:rPr>
        <w:t xml:space="preserve"> </w:t>
      </w:r>
      <w:r w:rsidRPr="00934112">
        <w:rPr>
          <w:rFonts w:ascii="Times New Roman" w:hAnsi="Times New Roman"/>
          <w:sz w:val="24"/>
          <w:szCs w:val="24"/>
        </w:rPr>
        <w:t xml:space="preserve">represented a very small segment of the population, they controlled the lion’s share of their countries’ wealth and enjoyed most of the social and educational advantages.  Like their counterparts in Europe, many </w:t>
      </w:r>
      <w:proofErr w:type="spellStart"/>
      <w:r w:rsidRPr="00934112">
        <w:rPr>
          <w:rFonts w:ascii="Times New Roman" w:hAnsi="Times New Roman"/>
          <w:i/>
          <w:sz w:val="24"/>
          <w:szCs w:val="24"/>
        </w:rPr>
        <w:t>patrones</w:t>
      </w:r>
      <w:proofErr w:type="spellEnd"/>
      <w:r w:rsidRPr="00934112">
        <w:rPr>
          <w:rFonts w:ascii="Times New Roman" w:hAnsi="Times New Roman"/>
          <w:i/>
          <w:sz w:val="24"/>
          <w:szCs w:val="24"/>
        </w:rPr>
        <w:t xml:space="preserve"> </w:t>
      </w:r>
      <w:r w:rsidRPr="00934112">
        <w:rPr>
          <w:rFonts w:ascii="Times New Roman" w:hAnsi="Times New Roman"/>
          <w:sz w:val="24"/>
          <w:szCs w:val="24"/>
        </w:rPr>
        <w:t xml:space="preserve">adopted an attitude of paternalistic benevolence toward those who worked for them.  Even if their concern was genuine, however, the </w:t>
      </w:r>
      <w:proofErr w:type="spellStart"/>
      <w:r w:rsidRPr="00934112">
        <w:rPr>
          <w:rFonts w:ascii="Times New Roman" w:hAnsi="Times New Roman"/>
          <w:i/>
          <w:sz w:val="24"/>
          <w:szCs w:val="24"/>
        </w:rPr>
        <w:t>patrones</w:t>
      </w:r>
      <w:proofErr w:type="spellEnd"/>
      <w:r w:rsidRPr="00934112">
        <w:rPr>
          <w:rFonts w:ascii="Times New Roman" w:hAnsi="Times New Roman"/>
          <w:i/>
          <w:sz w:val="24"/>
          <w:szCs w:val="24"/>
        </w:rPr>
        <w:t xml:space="preserve"> </w:t>
      </w:r>
      <w:r w:rsidRPr="00934112">
        <w:rPr>
          <w:rFonts w:ascii="Times New Roman" w:hAnsi="Times New Roman"/>
          <w:sz w:val="24"/>
          <w:szCs w:val="24"/>
        </w:rPr>
        <w:t>clearly reaped the rewards of their workers’ labor.</w:t>
      </w:r>
    </w:p>
    <w:p w14:paraId="32B4005D" w14:textId="77777777" w:rsidR="00734FAC" w:rsidRPr="00934112" w:rsidRDefault="00734FAC" w:rsidP="003A1D37">
      <w:pPr>
        <w:spacing w:before="240"/>
        <w:rPr>
          <w:rFonts w:ascii="Times New Roman" w:hAnsi="Times New Roman"/>
          <w:sz w:val="24"/>
          <w:szCs w:val="24"/>
        </w:rPr>
      </w:pPr>
      <w:r w:rsidRPr="00934112">
        <w:rPr>
          <w:rFonts w:ascii="Times New Roman" w:hAnsi="Times New Roman"/>
          <w:sz w:val="24"/>
          <w:szCs w:val="24"/>
        </w:rPr>
        <w:t>In the unacceptable paraphrase, the student has merely replaced several words while maintaining the same structure as in the original passage.  The acceptable paragraph departs far enough from the original that it is considered a paraphrase and need not be enclosed in quotation marks.  It, however, should still include a citation to the original source (Goff et al., 62) since the judgments contained in it are still a pro</w:t>
      </w:r>
      <w:r w:rsidR="003A1D37" w:rsidRPr="00934112">
        <w:rPr>
          <w:rFonts w:ascii="Times New Roman" w:hAnsi="Times New Roman"/>
          <w:sz w:val="24"/>
          <w:szCs w:val="24"/>
        </w:rPr>
        <w:t xml:space="preserve">duct of the original authors.  </w:t>
      </w:r>
    </w:p>
    <w:tbl>
      <w:tblPr>
        <w:tblW w:w="5000" w:type="pct"/>
        <w:tblLook w:val="04A0" w:firstRow="1" w:lastRow="0" w:firstColumn="1" w:lastColumn="0" w:noHBand="0" w:noVBand="1"/>
      </w:tblPr>
      <w:tblGrid>
        <w:gridCol w:w="9360"/>
      </w:tblGrid>
      <w:tr w:rsidR="00934112" w:rsidRPr="00934112" w14:paraId="636B55D6" w14:textId="77777777" w:rsidTr="00734FAC">
        <w:tc>
          <w:tcPr>
            <w:tcW w:w="0" w:type="auto"/>
            <w:tcMar>
              <w:top w:w="0" w:type="dxa"/>
              <w:left w:w="0" w:type="dxa"/>
              <w:bottom w:w="240" w:type="dxa"/>
              <w:right w:w="45" w:type="dxa"/>
            </w:tcMar>
          </w:tcPr>
          <w:p w14:paraId="3E7EB744" w14:textId="77777777" w:rsidR="00734FAC" w:rsidRPr="00934112" w:rsidRDefault="00734FAC" w:rsidP="003E2768">
            <w:pPr>
              <w:spacing w:before="240" w:line="240" w:lineRule="atLeast"/>
              <w:rPr>
                <w:rFonts w:ascii="Times New Roman" w:hAnsi="Times New Roman"/>
                <w:b/>
                <w:sz w:val="24"/>
                <w:szCs w:val="24"/>
              </w:rPr>
            </w:pPr>
            <w:r w:rsidRPr="00934112">
              <w:rPr>
                <w:rFonts w:ascii="Times New Roman" w:hAnsi="Times New Roman"/>
                <w:b/>
                <w:sz w:val="24"/>
                <w:szCs w:val="24"/>
              </w:rPr>
              <w:t>RUBRIC FOR ALL WRITING ASSIGNMENTS</w:t>
            </w:r>
          </w:p>
          <w:p w14:paraId="1E49907C" w14:textId="3F2F6E0F"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vanish/>
                <w:sz w:val="24"/>
                <w:szCs w:val="24"/>
              </w:rPr>
              <w:object w:dxaOrig="225" w:dyaOrig="225" w14:anchorId="42A4ED6D">
                <v:shape id="_x0000_i1050" type="#_x0000_t75" style="width:1in;height:18pt" o:ole="">
                  <v:imagedata r:id="rId12" o:title=""/>
                </v:shape>
                <w:control r:id="rId13" w:name="DefaultOcxName5" w:shapeid="_x0000_i1050"/>
              </w:object>
            </w:r>
            <w:r w:rsidRPr="00934112">
              <w:rPr>
                <w:rFonts w:ascii="Times New Roman" w:hAnsi="Times New Roman"/>
                <w:b/>
                <w:bCs/>
                <w:sz w:val="24"/>
                <w:szCs w:val="24"/>
              </w:rPr>
              <w:t>Papers that earned an A</w:t>
            </w:r>
            <w:r w:rsidRPr="00934112">
              <w:rPr>
                <w:rFonts w:ascii="Times New Roman" w:hAnsi="Times New Roman"/>
                <w:sz w:val="24"/>
                <w:szCs w:val="24"/>
              </w:rPr>
              <w:t xml:space="preserve"> will have a clear, well-developed thesis statement that will speak directly to the writing prompt.  The thesis statement will be supported with abundant information.  A </w:t>
            </w:r>
            <w:proofErr w:type="gramStart"/>
            <w:r w:rsidRPr="00934112">
              <w:rPr>
                <w:rFonts w:ascii="Times New Roman" w:hAnsi="Times New Roman"/>
                <w:sz w:val="24"/>
                <w:szCs w:val="24"/>
              </w:rPr>
              <w:t>papers</w:t>
            </w:r>
            <w:proofErr w:type="gramEnd"/>
            <w:r w:rsidRPr="00934112">
              <w:rPr>
                <w:rFonts w:ascii="Times New Roman" w:hAnsi="Times New Roman"/>
                <w:sz w:val="24"/>
                <w:szCs w:val="24"/>
              </w:rPr>
              <w:t xml:space="preserve"> will make use of the most important information found in your assigned readings that is directly relevant to the prompt.   All A papers will analyze and synthesize this information and will not merely repeat it.  While minor errors in writing mechanics will not result in a lowering of the grade, the failure to be easily understood will have a negative impact on the ability of your reader/instructor to give you credit for all your hard work.  To this end, you should endeavor to make good use of the lessons you have learned in your English courses.  </w:t>
            </w:r>
          </w:p>
          <w:p w14:paraId="0738A44A" w14:textId="7191548B"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b/>
                <w:sz w:val="24"/>
                <w:szCs w:val="24"/>
              </w:rPr>
              <w:t>Papers that earn a</w:t>
            </w:r>
            <w:r w:rsidRPr="00934112">
              <w:rPr>
                <w:rFonts w:ascii="Times New Roman" w:hAnsi="Times New Roman"/>
                <w:sz w:val="24"/>
                <w:szCs w:val="24"/>
              </w:rPr>
              <w:t xml:space="preserve"> </w:t>
            </w:r>
            <w:r w:rsidRPr="00934112">
              <w:rPr>
                <w:rFonts w:ascii="Times New Roman" w:hAnsi="Times New Roman"/>
                <w:vanish/>
                <w:sz w:val="24"/>
                <w:szCs w:val="24"/>
              </w:rPr>
              <w:object w:dxaOrig="225" w:dyaOrig="225" w14:anchorId="4C355373">
                <v:shape id="_x0000_i1053" type="#_x0000_t75" style="width:1in;height:18pt" o:ole="">
                  <v:imagedata r:id="rId14" o:title=""/>
                </v:shape>
                <w:control r:id="rId15" w:name="DefaultOcxName6" w:shapeid="_x0000_i1053"/>
              </w:object>
            </w:r>
            <w:r w:rsidRPr="00934112">
              <w:rPr>
                <w:rFonts w:ascii="Times New Roman" w:hAnsi="Times New Roman"/>
                <w:b/>
                <w:bCs/>
                <w:sz w:val="24"/>
                <w:szCs w:val="24"/>
              </w:rPr>
              <w:t xml:space="preserve">B </w:t>
            </w:r>
            <w:r w:rsidRPr="00934112">
              <w:rPr>
                <w:rFonts w:ascii="Times New Roman" w:hAnsi="Times New Roman"/>
                <w:sz w:val="24"/>
                <w:szCs w:val="24"/>
              </w:rPr>
              <w:t xml:space="preserve">will include an attempted thesis statement, which may suffer from a lack of clarity or purpose beyond what should be considered obvious to a college-level audience.  A B paper may include an abundance of </w:t>
            </w:r>
            <w:proofErr w:type="gramStart"/>
            <w:r w:rsidRPr="00934112">
              <w:rPr>
                <w:rFonts w:ascii="Times New Roman" w:hAnsi="Times New Roman"/>
                <w:sz w:val="24"/>
                <w:szCs w:val="24"/>
              </w:rPr>
              <w:t>information, but</w:t>
            </w:r>
            <w:proofErr w:type="gramEnd"/>
            <w:r w:rsidRPr="00934112">
              <w:rPr>
                <w:rFonts w:ascii="Times New Roman" w:hAnsi="Times New Roman"/>
                <w:sz w:val="24"/>
                <w:szCs w:val="24"/>
              </w:rPr>
              <w:t xml:space="preserve"> will be mostly descriptive and provide insufficient evidence of analysis or synthesis to support the thesis statement, or may leave out an important aspect of the assignment. B papers are often more summary than analysis and synthesis.  Again, careful proof reading for issues of reading mechanics will help assure that the information you present is easily understood.  </w:t>
            </w:r>
          </w:p>
          <w:p w14:paraId="23036A0D" w14:textId="5A7E865F"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b/>
                <w:sz w:val="24"/>
                <w:szCs w:val="24"/>
              </w:rPr>
              <w:t>Papers that earn a</w:t>
            </w:r>
            <w:r w:rsidRPr="00934112">
              <w:rPr>
                <w:rFonts w:ascii="Times New Roman" w:hAnsi="Times New Roman"/>
                <w:sz w:val="24"/>
                <w:szCs w:val="24"/>
              </w:rPr>
              <w:t xml:space="preserve"> </w:t>
            </w:r>
            <w:r w:rsidRPr="00934112">
              <w:rPr>
                <w:rFonts w:ascii="Times New Roman" w:hAnsi="Times New Roman"/>
                <w:vanish/>
                <w:sz w:val="24"/>
                <w:szCs w:val="24"/>
              </w:rPr>
              <w:object w:dxaOrig="225" w:dyaOrig="225" w14:anchorId="34CF4F59">
                <v:shape id="_x0000_i1056" type="#_x0000_t75" style="width:1in;height:18pt" o:ole="">
                  <v:imagedata r:id="rId16" o:title=""/>
                </v:shape>
                <w:control r:id="rId17" w:name="DefaultOcxName7" w:shapeid="_x0000_i1056"/>
              </w:object>
            </w:r>
            <w:r w:rsidRPr="00934112">
              <w:rPr>
                <w:rFonts w:ascii="Times New Roman" w:hAnsi="Times New Roman"/>
                <w:b/>
                <w:bCs/>
                <w:sz w:val="24"/>
                <w:szCs w:val="24"/>
              </w:rPr>
              <w:t xml:space="preserve">C </w:t>
            </w:r>
            <w:r w:rsidRPr="00934112">
              <w:rPr>
                <w:rFonts w:ascii="Times New Roman" w:hAnsi="Times New Roman"/>
                <w:sz w:val="24"/>
                <w:szCs w:val="24"/>
              </w:rPr>
              <w:t xml:space="preserve">will likely restate the writing prompt but make little effort to express a thesis statement.  They will often leave out much of the relevant information found in the assigned readings.  </w:t>
            </w:r>
            <w:proofErr w:type="gramStart"/>
            <w:r w:rsidRPr="00934112">
              <w:rPr>
                <w:rFonts w:ascii="Times New Roman" w:hAnsi="Times New Roman"/>
                <w:sz w:val="24"/>
                <w:szCs w:val="24"/>
              </w:rPr>
              <w:t>C  papers</w:t>
            </w:r>
            <w:proofErr w:type="gramEnd"/>
            <w:r w:rsidRPr="00934112">
              <w:rPr>
                <w:rFonts w:ascii="Times New Roman" w:hAnsi="Times New Roman"/>
                <w:sz w:val="24"/>
                <w:szCs w:val="24"/>
              </w:rPr>
              <w:t xml:space="preserve"> as a whole suggest only a minimal attempt to complete the assignment and tend to overemphasize a single aspect of the assignment. C papers generally reflect poor writing mechanics and thus a hurried attempt to complete the assignment.</w:t>
            </w:r>
          </w:p>
          <w:p w14:paraId="55082CEB"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b/>
                <w:sz w:val="24"/>
                <w:szCs w:val="24"/>
              </w:rPr>
              <w:t>Papers that earn a</w:t>
            </w:r>
            <w:r w:rsidRPr="00934112">
              <w:rPr>
                <w:rFonts w:ascii="Times New Roman" w:hAnsi="Times New Roman"/>
                <w:sz w:val="24"/>
                <w:szCs w:val="24"/>
              </w:rPr>
              <w:t xml:space="preserve"> </w:t>
            </w:r>
            <w:r w:rsidRPr="00934112">
              <w:rPr>
                <w:rFonts w:ascii="Times New Roman" w:hAnsi="Times New Roman"/>
                <w:b/>
                <w:bCs/>
                <w:sz w:val="24"/>
                <w:szCs w:val="24"/>
              </w:rPr>
              <w:t xml:space="preserve">D </w:t>
            </w:r>
            <w:r w:rsidRPr="00934112">
              <w:rPr>
                <w:rFonts w:ascii="Times New Roman" w:hAnsi="Times New Roman"/>
                <w:sz w:val="24"/>
                <w:szCs w:val="24"/>
              </w:rPr>
              <w:t xml:space="preserve">will raise question of whether the author </w:t>
            </w:r>
            <w:proofErr w:type="gramStart"/>
            <w:r w:rsidRPr="00934112">
              <w:rPr>
                <w:rFonts w:ascii="Times New Roman" w:hAnsi="Times New Roman"/>
                <w:sz w:val="24"/>
                <w:szCs w:val="24"/>
              </w:rPr>
              <w:t>actually read</w:t>
            </w:r>
            <w:proofErr w:type="gramEnd"/>
            <w:r w:rsidRPr="00934112">
              <w:rPr>
                <w:rFonts w:ascii="Times New Roman" w:hAnsi="Times New Roman"/>
                <w:sz w:val="24"/>
                <w:szCs w:val="24"/>
              </w:rPr>
              <w:t xml:space="preserve"> or understood the assignments.  Sometimes they will fixate on only a few of the aspects of the writing prompt and reflect little effort to address it in its entirety.  Such papers often contain excessive writing errors.  </w:t>
            </w:r>
          </w:p>
          <w:p w14:paraId="35B0160D" w14:textId="0512FFC9" w:rsidR="00734FAC" w:rsidRPr="00934112" w:rsidRDefault="00734FAC" w:rsidP="003E2768">
            <w:pPr>
              <w:spacing w:before="240" w:line="240" w:lineRule="atLeast"/>
              <w:rPr>
                <w:rFonts w:ascii="Times New Roman" w:hAnsi="Times New Roman"/>
                <w:bCs/>
                <w:sz w:val="24"/>
                <w:szCs w:val="24"/>
              </w:rPr>
            </w:pPr>
            <w:r w:rsidRPr="00934112">
              <w:rPr>
                <w:rFonts w:ascii="Times New Roman" w:hAnsi="Times New Roman"/>
                <w:b/>
                <w:sz w:val="24"/>
                <w:szCs w:val="24"/>
              </w:rPr>
              <w:lastRenderedPageBreak/>
              <w:t>Papers that earn an</w:t>
            </w:r>
            <w:r w:rsidRPr="00934112">
              <w:rPr>
                <w:rFonts w:ascii="Times New Roman" w:hAnsi="Times New Roman"/>
                <w:sz w:val="24"/>
                <w:szCs w:val="24"/>
              </w:rPr>
              <w:t xml:space="preserve"> </w:t>
            </w:r>
            <w:r w:rsidRPr="00934112">
              <w:rPr>
                <w:rFonts w:ascii="Times New Roman" w:hAnsi="Times New Roman"/>
                <w:vanish/>
                <w:sz w:val="24"/>
                <w:szCs w:val="24"/>
              </w:rPr>
              <w:object w:dxaOrig="225" w:dyaOrig="225" w14:anchorId="1023EABE">
                <v:shape id="_x0000_i1059" type="#_x0000_t75" style="width:1in;height:18pt" o:ole="">
                  <v:imagedata r:id="rId18" o:title=""/>
                </v:shape>
                <w:control r:id="rId19" w:name="DefaultOcxName8" w:shapeid="_x0000_i1059"/>
              </w:object>
            </w:r>
            <w:r w:rsidRPr="00934112">
              <w:rPr>
                <w:rFonts w:ascii="Times New Roman" w:hAnsi="Times New Roman"/>
                <w:b/>
                <w:bCs/>
                <w:sz w:val="24"/>
                <w:szCs w:val="24"/>
              </w:rPr>
              <w:t xml:space="preserve">F </w:t>
            </w:r>
            <w:r w:rsidRPr="00934112">
              <w:rPr>
                <w:rFonts w:ascii="Times New Roman" w:hAnsi="Times New Roman"/>
                <w:bCs/>
                <w:sz w:val="24"/>
                <w:szCs w:val="24"/>
              </w:rPr>
              <w:t xml:space="preserve">will reflect little effort to engage with the writing prompt and reflect an insufficient familiarization with the reading assignments to be worthy of college credit.   </w:t>
            </w:r>
          </w:p>
          <w:p w14:paraId="3F4AD307" w14:textId="77777777" w:rsidR="00734FAC" w:rsidRPr="00934112" w:rsidRDefault="00734FAC" w:rsidP="003E2768">
            <w:pPr>
              <w:pBdr>
                <w:top w:val="single" w:sz="6" w:space="1" w:color="auto"/>
              </w:pBdr>
              <w:spacing w:before="240"/>
              <w:rPr>
                <w:rFonts w:ascii="Times New Roman" w:hAnsi="Times New Roman"/>
                <w:b/>
                <w:sz w:val="24"/>
                <w:szCs w:val="24"/>
              </w:rPr>
            </w:pPr>
          </w:p>
          <w:p w14:paraId="348E995F" w14:textId="77777777" w:rsidR="00734FAC" w:rsidRPr="00934112" w:rsidRDefault="00734FAC" w:rsidP="003E2768">
            <w:pPr>
              <w:pBdr>
                <w:top w:val="single" w:sz="6" w:space="1" w:color="auto"/>
              </w:pBdr>
              <w:spacing w:before="240"/>
              <w:rPr>
                <w:rFonts w:ascii="Times New Roman" w:hAnsi="Times New Roman"/>
                <w:b/>
                <w:sz w:val="24"/>
                <w:szCs w:val="24"/>
              </w:rPr>
            </w:pPr>
            <w:r w:rsidRPr="00934112">
              <w:rPr>
                <w:rFonts w:ascii="Times New Roman" w:hAnsi="Times New Roman"/>
                <w:b/>
                <w:sz w:val="24"/>
                <w:szCs w:val="24"/>
              </w:rPr>
              <w:t>FINAL GRADES</w:t>
            </w:r>
          </w:p>
          <w:p w14:paraId="5D9EA594" w14:textId="77777777" w:rsidR="00734FAC" w:rsidRPr="00934112" w:rsidRDefault="00734FAC" w:rsidP="003A1D37">
            <w:pPr>
              <w:pBdr>
                <w:top w:val="single" w:sz="6" w:space="1" w:color="auto"/>
              </w:pBdr>
              <w:spacing w:before="240"/>
              <w:rPr>
                <w:rFonts w:ascii="Times New Roman" w:hAnsi="Times New Roman"/>
                <w:sz w:val="24"/>
                <w:szCs w:val="24"/>
              </w:rPr>
            </w:pPr>
            <w:r w:rsidRPr="00934112">
              <w:rPr>
                <w:rFonts w:ascii="Times New Roman" w:hAnsi="Times New Roman"/>
                <w:sz w:val="24"/>
                <w:szCs w:val="24"/>
              </w:rPr>
              <w:t xml:space="preserve">Final grades will reflect the </w:t>
            </w:r>
            <w:proofErr w:type="gramStart"/>
            <w:r w:rsidRPr="00934112">
              <w:rPr>
                <w:rFonts w:ascii="Times New Roman" w:hAnsi="Times New Roman"/>
                <w:sz w:val="24"/>
                <w:szCs w:val="24"/>
              </w:rPr>
              <w:t>sum total</w:t>
            </w:r>
            <w:proofErr w:type="gramEnd"/>
            <w:r w:rsidRPr="00934112">
              <w:rPr>
                <w:rFonts w:ascii="Times New Roman" w:hAnsi="Times New Roman"/>
                <w:sz w:val="24"/>
                <w:szCs w:val="24"/>
              </w:rPr>
              <w:t xml:space="preserve"> of your points earned in the course rendered on</w:t>
            </w:r>
            <w:r w:rsidR="003A1D37" w:rsidRPr="00934112">
              <w:rPr>
                <w:rFonts w:ascii="Times New Roman" w:hAnsi="Times New Roman"/>
                <w:sz w:val="24"/>
                <w:szCs w:val="24"/>
              </w:rPr>
              <w:t xml:space="preserve"> a 100-point scale, as below.  </w:t>
            </w:r>
          </w:p>
          <w:p w14:paraId="2A431754" w14:textId="77777777" w:rsidR="00734FAC" w:rsidRPr="00934112" w:rsidRDefault="00734FAC" w:rsidP="003E2768">
            <w:pPr>
              <w:pBdr>
                <w:top w:val="single" w:sz="6" w:space="1" w:color="auto"/>
              </w:pBdr>
              <w:rPr>
                <w:rFonts w:ascii="Times New Roman" w:hAnsi="Times New Roman"/>
                <w:b/>
                <w:sz w:val="24"/>
                <w:szCs w:val="24"/>
              </w:rPr>
            </w:pPr>
            <w:r w:rsidRPr="00934112">
              <w:rPr>
                <w:rFonts w:ascii="Times New Roman" w:hAnsi="Times New Roman"/>
                <w:sz w:val="24"/>
                <w:szCs w:val="24"/>
              </w:rPr>
              <w:t xml:space="preserve">  </w:t>
            </w:r>
          </w:p>
          <w:tbl>
            <w:tblPr>
              <w:tblW w:w="2512"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71"/>
              <w:gridCol w:w="2301"/>
            </w:tblGrid>
            <w:tr w:rsidR="00934112" w:rsidRPr="00934112" w14:paraId="6FAEA1D6" w14:textId="77777777" w:rsidTr="00734FAC">
              <w:tc>
                <w:tcPr>
                  <w:tcW w:w="2537" w:type="pct"/>
                  <w:tcBorders>
                    <w:top w:val="outset" w:sz="6" w:space="0" w:color="auto"/>
                    <w:left w:val="outset" w:sz="6" w:space="0" w:color="auto"/>
                    <w:bottom w:val="outset" w:sz="6" w:space="0" w:color="auto"/>
                    <w:right w:val="outset" w:sz="6" w:space="0" w:color="auto"/>
                  </w:tcBorders>
                  <w:vAlign w:val="center"/>
                  <w:hideMark/>
                </w:tcPr>
                <w:p w14:paraId="6AE2AEF4" w14:textId="77777777" w:rsidR="00734FAC" w:rsidRPr="00934112" w:rsidRDefault="00734FAC" w:rsidP="003E2768">
                  <w:pPr>
                    <w:jc w:val="center"/>
                    <w:rPr>
                      <w:rFonts w:ascii="Times New Roman" w:hAnsi="Times New Roman"/>
                      <w:b/>
                      <w:bCs/>
                      <w:sz w:val="24"/>
                      <w:szCs w:val="24"/>
                    </w:rPr>
                  </w:pPr>
                  <w:r w:rsidRPr="00934112">
                    <w:rPr>
                      <w:rFonts w:ascii="Times New Roman" w:hAnsi="Times New Roman"/>
                      <w:b/>
                      <w:bCs/>
                      <w:sz w:val="24"/>
                      <w:szCs w:val="24"/>
                    </w:rPr>
                    <w:t>Grade</w:t>
                  </w:r>
                </w:p>
              </w:tc>
              <w:tc>
                <w:tcPr>
                  <w:tcW w:w="2463" w:type="pct"/>
                  <w:tcBorders>
                    <w:top w:val="outset" w:sz="6" w:space="0" w:color="auto"/>
                    <w:left w:val="outset" w:sz="6" w:space="0" w:color="auto"/>
                    <w:bottom w:val="outset" w:sz="6" w:space="0" w:color="auto"/>
                    <w:right w:val="outset" w:sz="6" w:space="0" w:color="auto"/>
                  </w:tcBorders>
                  <w:vAlign w:val="center"/>
                  <w:hideMark/>
                </w:tcPr>
                <w:p w14:paraId="155EC4BF" w14:textId="77777777" w:rsidR="00734FAC" w:rsidRPr="00934112" w:rsidRDefault="00734FAC" w:rsidP="003E2768">
                  <w:pPr>
                    <w:jc w:val="center"/>
                    <w:rPr>
                      <w:rFonts w:ascii="Times New Roman" w:hAnsi="Times New Roman"/>
                      <w:b/>
                      <w:bCs/>
                      <w:sz w:val="24"/>
                      <w:szCs w:val="24"/>
                    </w:rPr>
                  </w:pPr>
                  <w:r w:rsidRPr="00934112">
                    <w:rPr>
                      <w:rFonts w:ascii="Times New Roman" w:hAnsi="Times New Roman"/>
                      <w:b/>
                      <w:bCs/>
                      <w:sz w:val="24"/>
                      <w:szCs w:val="24"/>
                    </w:rPr>
                    <w:t>Exam</w:t>
                  </w:r>
                </w:p>
              </w:tc>
            </w:tr>
            <w:tr w:rsidR="00934112" w:rsidRPr="00934112" w14:paraId="05700EA8"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19836F67"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5822E"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93 and above</w:t>
                  </w:r>
                </w:p>
              </w:tc>
            </w:tr>
            <w:tr w:rsidR="00934112" w:rsidRPr="00934112" w14:paraId="30B2AA2C"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36EF04BF"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5D254"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90-92</w:t>
                  </w:r>
                </w:p>
              </w:tc>
            </w:tr>
            <w:tr w:rsidR="00934112" w:rsidRPr="00934112" w14:paraId="7FDF4B94"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513722AA"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9B4F0"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87-89</w:t>
                  </w:r>
                </w:p>
              </w:tc>
            </w:tr>
            <w:tr w:rsidR="00934112" w:rsidRPr="00934112" w14:paraId="2078E9A4"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3463584A"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EDB88"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83-86</w:t>
                  </w:r>
                </w:p>
              </w:tc>
            </w:tr>
            <w:tr w:rsidR="00934112" w:rsidRPr="00934112" w14:paraId="625EABCA"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59A80E5F"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C2B87"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80-82</w:t>
                  </w:r>
                </w:p>
              </w:tc>
            </w:tr>
            <w:tr w:rsidR="00934112" w:rsidRPr="00934112" w14:paraId="35A3791E"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64F144BD"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6F721"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77-79</w:t>
                  </w:r>
                </w:p>
              </w:tc>
            </w:tr>
            <w:tr w:rsidR="00934112" w:rsidRPr="00934112" w14:paraId="58E328A2"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5B6A3C5A"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A3B57"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73-76</w:t>
                  </w:r>
                </w:p>
              </w:tc>
            </w:tr>
            <w:tr w:rsidR="00934112" w:rsidRPr="00934112" w14:paraId="46A616AF"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1D9AB941"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1A364"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70-72</w:t>
                  </w:r>
                </w:p>
              </w:tc>
            </w:tr>
            <w:tr w:rsidR="00934112" w:rsidRPr="00934112" w14:paraId="7301DF30"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6CC10BDE"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12AC0"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67-69</w:t>
                  </w:r>
                </w:p>
              </w:tc>
            </w:tr>
            <w:tr w:rsidR="00934112" w:rsidRPr="00934112" w14:paraId="276554CE"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29DC33AB"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6EB14"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63-66</w:t>
                  </w:r>
                </w:p>
              </w:tc>
            </w:tr>
            <w:tr w:rsidR="00934112" w:rsidRPr="00934112" w14:paraId="7CF63DB7" w14:textId="77777777" w:rsidTr="00734FAC">
              <w:tc>
                <w:tcPr>
                  <w:tcW w:w="0" w:type="auto"/>
                  <w:tcBorders>
                    <w:top w:val="outset" w:sz="6" w:space="0" w:color="auto"/>
                    <w:left w:val="outset" w:sz="6" w:space="0" w:color="auto"/>
                    <w:bottom w:val="outset" w:sz="6" w:space="0" w:color="auto"/>
                    <w:right w:val="outset" w:sz="6" w:space="0" w:color="auto"/>
                  </w:tcBorders>
                  <w:vAlign w:val="center"/>
                  <w:hideMark/>
                </w:tcPr>
                <w:p w14:paraId="75732418" w14:textId="77777777" w:rsidR="00734FAC" w:rsidRPr="00934112" w:rsidRDefault="00734FAC" w:rsidP="003E2768">
                  <w:pPr>
                    <w:jc w:val="center"/>
                    <w:rPr>
                      <w:rFonts w:ascii="Times New Roman" w:hAnsi="Times New Roman"/>
                      <w:sz w:val="24"/>
                      <w:szCs w:val="24"/>
                    </w:rPr>
                  </w:pPr>
                  <w:r w:rsidRPr="00934112">
                    <w:rPr>
                      <w:rFonts w:ascii="Times New Roman" w:hAnsi="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CB4F0" w14:textId="77777777" w:rsidR="00734FAC" w:rsidRPr="00934112" w:rsidRDefault="00734FAC" w:rsidP="003E2768">
                  <w:pPr>
                    <w:jc w:val="right"/>
                    <w:rPr>
                      <w:rFonts w:ascii="Times New Roman" w:hAnsi="Times New Roman"/>
                      <w:sz w:val="24"/>
                      <w:szCs w:val="24"/>
                    </w:rPr>
                  </w:pPr>
                  <w:r w:rsidRPr="00934112">
                    <w:rPr>
                      <w:rFonts w:ascii="Times New Roman" w:hAnsi="Times New Roman"/>
                      <w:sz w:val="24"/>
                      <w:szCs w:val="24"/>
                    </w:rPr>
                    <w:t>55</w:t>
                  </w:r>
                </w:p>
              </w:tc>
            </w:tr>
          </w:tbl>
          <w:p w14:paraId="0DAA9037" w14:textId="77777777" w:rsidR="00734FAC" w:rsidRPr="00934112" w:rsidRDefault="00734FAC" w:rsidP="003E2768">
            <w:pPr>
              <w:spacing w:before="240" w:line="240" w:lineRule="atLeast"/>
              <w:rPr>
                <w:rFonts w:ascii="Times New Roman" w:hAnsi="Times New Roman"/>
                <w:sz w:val="24"/>
                <w:szCs w:val="24"/>
              </w:rPr>
            </w:pPr>
            <w:r w:rsidRPr="00934112">
              <w:rPr>
                <w:rFonts w:ascii="Times New Roman" w:hAnsi="Times New Roman"/>
                <w:sz w:val="24"/>
                <w:szCs w:val="24"/>
              </w:rPr>
              <w:t xml:space="preserve">The grade of incomplete (I) is given only in cases of extreme personal crisis and/or extreme family emergency.  </w:t>
            </w:r>
          </w:p>
        </w:tc>
      </w:tr>
    </w:tbl>
    <w:p w14:paraId="27C8D400" w14:textId="77777777" w:rsidR="00734FAC" w:rsidRPr="00934112" w:rsidRDefault="00734FAC" w:rsidP="003E2768">
      <w:pPr>
        <w:pStyle w:val="BodyTextIndent2"/>
        <w:spacing w:before="0" w:line="20" w:lineRule="atLeast"/>
        <w:ind w:right="0"/>
        <w:rPr>
          <w:b/>
        </w:rPr>
      </w:pPr>
      <w:r w:rsidRPr="00934112">
        <w:lastRenderedPageBreak/>
        <w:t>If students need accommodations because of a disability, if they have emergency medical information that I should be aware of, or if they need special arrangements in the case of an evacuation, please contact me at the earliest possible convenience.</w:t>
      </w:r>
    </w:p>
    <w:p w14:paraId="5E79D4FF" w14:textId="77777777" w:rsidR="00734FAC" w:rsidRPr="00934112" w:rsidRDefault="00734FAC" w:rsidP="003E2768">
      <w:pPr>
        <w:pStyle w:val="Heading3"/>
        <w:spacing w:before="240" w:line="20" w:lineRule="atLeast"/>
      </w:pPr>
      <w:r w:rsidRPr="00934112">
        <w:t>ACADEMIC DISHONESTY</w:t>
      </w:r>
    </w:p>
    <w:p w14:paraId="02ED220B" w14:textId="77777777" w:rsidR="00734FAC" w:rsidRPr="00934112" w:rsidRDefault="00734FAC" w:rsidP="003E2768">
      <w:pPr>
        <w:pStyle w:val="BodyText"/>
        <w:spacing w:before="0" w:line="20" w:lineRule="atLeast"/>
        <w:ind w:right="0"/>
      </w:pPr>
      <w:r w:rsidRPr="00934112">
        <w:tab/>
        <w:t xml:space="preserve">All conditions contained in the student handbook related to academic dishonesty will be in effect during the semester.  It would behoove students to familiarize themselves with these conditions.  Cheating will not be tolerated.  See the special sheet on plagiarism.    </w:t>
      </w:r>
    </w:p>
    <w:p w14:paraId="5E3FA695" w14:textId="77777777" w:rsidR="00734FAC" w:rsidRPr="00934112" w:rsidRDefault="00734FAC" w:rsidP="003E2768">
      <w:pPr>
        <w:pStyle w:val="Heading3"/>
        <w:spacing w:before="240" w:line="20" w:lineRule="atLeast"/>
        <w:rPr>
          <w:u w:val="none"/>
        </w:rPr>
      </w:pPr>
      <w:r w:rsidRPr="00934112">
        <w:t>CHANGES TO THE SYLLABUS</w:t>
      </w:r>
    </w:p>
    <w:p w14:paraId="4AE690E0" w14:textId="77777777" w:rsidR="00734FAC" w:rsidRPr="00934112" w:rsidRDefault="00734FAC" w:rsidP="003E2768">
      <w:pPr>
        <w:pStyle w:val="BodyTextIndent"/>
        <w:spacing w:line="20" w:lineRule="atLeast"/>
        <w:rPr>
          <w:rFonts w:ascii="Times New Roman" w:hAnsi="Times New Roman"/>
          <w:b w:val="0"/>
          <w:sz w:val="24"/>
          <w:szCs w:val="24"/>
          <w:u w:val="none"/>
        </w:rPr>
      </w:pPr>
      <w:r w:rsidRPr="00934112">
        <w:rPr>
          <w:rFonts w:ascii="Times New Roman" w:hAnsi="Times New Roman"/>
          <w:b w:val="0"/>
          <w:sz w:val="24"/>
          <w:szCs w:val="24"/>
          <w:u w:val="none"/>
        </w:rPr>
        <w:t xml:space="preserve">It is conceivable that necessary alterations to the syllabus will arise </w:t>
      </w:r>
      <w:proofErr w:type="gramStart"/>
      <w:r w:rsidRPr="00934112">
        <w:rPr>
          <w:rFonts w:ascii="Times New Roman" w:hAnsi="Times New Roman"/>
          <w:b w:val="0"/>
          <w:sz w:val="24"/>
          <w:szCs w:val="24"/>
          <w:u w:val="none"/>
        </w:rPr>
        <w:t>during the course of</w:t>
      </w:r>
      <w:proofErr w:type="gramEnd"/>
      <w:r w:rsidRPr="00934112">
        <w:rPr>
          <w:rFonts w:ascii="Times New Roman" w:hAnsi="Times New Roman"/>
          <w:b w:val="0"/>
          <w:sz w:val="24"/>
          <w:szCs w:val="24"/>
          <w:u w:val="none"/>
        </w:rPr>
        <w:t xml:space="preserve"> the semester.  These will be communicated to the students with as much advance notice as possible. </w:t>
      </w:r>
    </w:p>
    <w:p w14:paraId="0A50BDB1" w14:textId="77777777" w:rsidR="00734FAC" w:rsidRPr="00934112" w:rsidRDefault="00734FAC" w:rsidP="003E2768">
      <w:pPr>
        <w:pStyle w:val="Heading7"/>
        <w:spacing w:before="240" w:line="20" w:lineRule="atLeast"/>
        <w:ind w:right="0"/>
        <w:rPr>
          <w:bCs/>
        </w:rPr>
      </w:pPr>
      <w:r w:rsidRPr="00934112">
        <w:rPr>
          <w:bCs/>
        </w:rPr>
        <w:t>SEMESTER SCHEDULE</w:t>
      </w:r>
    </w:p>
    <w:p w14:paraId="5AB4DC4B" w14:textId="77777777" w:rsidR="007A2418" w:rsidRDefault="007A2418" w:rsidP="00ED73C5">
      <w:pPr>
        <w:pStyle w:val="Heading1"/>
        <w:spacing w:before="240" w:after="0" w:line="20" w:lineRule="atLeast"/>
        <w:rPr>
          <w:rFonts w:ascii="Times New Roman" w:hAnsi="Times New Roman"/>
          <w:bCs w:val="0"/>
          <w:sz w:val="24"/>
          <w:szCs w:val="24"/>
        </w:rPr>
      </w:pPr>
    </w:p>
    <w:p w14:paraId="41A26843" w14:textId="4BFD63AD" w:rsidR="007A2418" w:rsidRDefault="007A2418" w:rsidP="007A2418">
      <w:pPr>
        <w:pStyle w:val="Heading1"/>
        <w:spacing w:before="240" w:after="0" w:line="20" w:lineRule="atLeast"/>
        <w:rPr>
          <w:rFonts w:ascii="Times New Roman" w:hAnsi="Times New Roman"/>
          <w:bCs w:val="0"/>
          <w:sz w:val="24"/>
          <w:szCs w:val="24"/>
        </w:rPr>
      </w:pPr>
      <w:r>
        <w:rPr>
          <w:rFonts w:ascii="Times New Roman" w:hAnsi="Times New Roman"/>
          <w:bCs w:val="0"/>
          <w:sz w:val="24"/>
          <w:szCs w:val="24"/>
        </w:rPr>
        <w:t xml:space="preserve">Week </w:t>
      </w:r>
      <w:r w:rsidR="00FA6831">
        <w:rPr>
          <w:rFonts w:ascii="Times New Roman" w:hAnsi="Times New Roman"/>
          <w:bCs w:val="0"/>
          <w:sz w:val="24"/>
          <w:szCs w:val="24"/>
        </w:rPr>
        <w:t>2</w:t>
      </w:r>
    </w:p>
    <w:p w14:paraId="5689DA62" w14:textId="16A7E254" w:rsidR="00734FAC" w:rsidRPr="00934112" w:rsidRDefault="00ED73C5" w:rsidP="007A2418">
      <w:pPr>
        <w:pStyle w:val="Heading1"/>
        <w:spacing w:after="0" w:line="20" w:lineRule="atLeast"/>
        <w:ind w:left="360"/>
        <w:rPr>
          <w:rFonts w:ascii="Times New Roman" w:hAnsi="Times New Roman"/>
          <w:bCs w:val="0"/>
          <w:sz w:val="24"/>
          <w:szCs w:val="24"/>
        </w:rPr>
      </w:pPr>
      <w:r w:rsidRPr="00934112">
        <w:rPr>
          <w:rFonts w:ascii="Times New Roman" w:hAnsi="Times New Roman"/>
          <w:bCs w:val="0"/>
          <w:sz w:val="24"/>
          <w:szCs w:val="24"/>
        </w:rPr>
        <w:t>Lesson 1</w:t>
      </w:r>
    </w:p>
    <w:p w14:paraId="018BCC74" w14:textId="77777777" w:rsidR="00734FAC" w:rsidRPr="00934112" w:rsidRDefault="00734FAC" w:rsidP="003E2768">
      <w:pPr>
        <w:spacing w:after="0" w:line="20" w:lineRule="atLeast"/>
        <w:ind w:left="720"/>
        <w:rPr>
          <w:rFonts w:ascii="Times New Roman" w:hAnsi="Times New Roman"/>
          <w:b/>
          <w:sz w:val="24"/>
          <w:szCs w:val="24"/>
        </w:rPr>
      </w:pPr>
      <w:proofErr w:type="spellStart"/>
      <w:r w:rsidRPr="00934112">
        <w:rPr>
          <w:rFonts w:ascii="Times New Roman" w:hAnsi="Times New Roman"/>
          <w:b/>
          <w:sz w:val="24"/>
          <w:szCs w:val="24"/>
        </w:rPr>
        <w:t>Kievan</w:t>
      </w:r>
      <w:proofErr w:type="spellEnd"/>
      <w:r w:rsidRPr="00934112">
        <w:rPr>
          <w:rFonts w:ascii="Times New Roman" w:hAnsi="Times New Roman"/>
          <w:b/>
          <w:sz w:val="24"/>
          <w:szCs w:val="24"/>
        </w:rPr>
        <w:t xml:space="preserve"> Rus’    </w:t>
      </w:r>
      <w:r w:rsidRPr="00934112">
        <w:rPr>
          <w:rFonts w:ascii="Times New Roman" w:hAnsi="Times New Roman"/>
          <w:b/>
          <w:sz w:val="24"/>
          <w:szCs w:val="24"/>
        </w:rPr>
        <w:tab/>
      </w:r>
      <w:r w:rsidRPr="00934112">
        <w:rPr>
          <w:rFonts w:ascii="Times New Roman" w:hAnsi="Times New Roman"/>
          <w:b/>
          <w:sz w:val="24"/>
          <w:szCs w:val="24"/>
        </w:rPr>
        <w:tab/>
      </w:r>
      <w:r w:rsidRPr="00934112">
        <w:rPr>
          <w:rFonts w:ascii="Times New Roman" w:hAnsi="Times New Roman"/>
          <w:b/>
          <w:sz w:val="24"/>
          <w:szCs w:val="24"/>
        </w:rPr>
        <w:tab/>
      </w:r>
      <w:r w:rsidRPr="00934112">
        <w:rPr>
          <w:rFonts w:ascii="Times New Roman" w:hAnsi="Times New Roman"/>
          <w:b/>
          <w:sz w:val="24"/>
          <w:szCs w:val="24"/>
        </w:rPr>
        <w:tab/>
      </w:r>
      <w:r w:rsidRPr="00934112">
        <w:rPr>
          <w:rFonts w:ascii="Times New Roman" w:hAnsi="Times New Roman"/>
          <w:b/>
          <w:sz w:val="24"/>
          <w:szCs w:val="24"/>
        </w:rPr>
        <w:tab/>
      </w:r>
    </w:p>
    <w:p w14:paraId="6B2F325D" w14:textId="77777777" w:rsidR="00734FAC" w:rsidRPr="00934112" w:rsidRDefault="00ED73C5" w:rsidP="003E2768">
      <w:pPr>
        <w:spacing w:after="0" w:line="20" w:lineRule="atLeast"/>
        <w:ind w:left="720"/>
        <w:rPr>
          <w:rFonts w:ascii="Times New Roman" w:hAnsi="Times New Roman"/>
          <w:sz w:val="24"/>
          <w:szCs w:val="24"/>
        </w:rPr>
      </w:pPr>
      <w:r w:rsidRPr="00934112">
        <w:rPr>
          <w:rFonts w:ascii="Times New Roman" w:hAnsi="Times New Roman"/>
          <w:sz w:val="24"/>
          <w:szCs w:val="24"/>
        </w:rPr>
        <w:tab/>
      </w:r>
      <w:proofErr w:type="spellStart"/>
      <w:r w:rsidR="00734FAC" w:rsidRPr="00934112">
        <w:rPr>
          <w:rFonts w:ascii="Times New Roman" w:hAnsi="Times New Roman"/>
          <w:sz w:val="24"/>
          <w:szCs w:val="24"/>
        </w:rPr>
        <w:t>Riasanovsky</w:t>
      </w:r>
      <w:proofErr w:type="spellEnd"/>
      <w:r w:rsidR="00734FAC" w:rsidRPr="00934112">
        <w:rPr>
          <w:rFonts w:ascii="Times New Roman" w:hAnsi="Times New Roman"/>
          <w:sz w:val="24"/>
          <w:szCs w:val="24"/>
        </w:rPr>
        <w:t>, Ch 1-6</w:t>
      </w:r>
      <w:r w:rsidR="00734FAC" w:rsidRPr="00934112">
        <w:rPr>
          <w:rFonts w:ascii="Times New Roman" w:hAnsi="Times New Roman"/>
          <w:sz w:val="24"/>
          <w:szCs w:val="24"/>
        </w:rPr>
        <w:tab/>
      </w:r>
      <w:r w:rsidR="00734FAC" w:rsidRPr="00934112">
        <w:rPr>
          <w:rFonts w:ascii="Times New Roman" w:hAnsi="Times New Roman"/>
          <w:sz w:val="24"/>
          <w:szCs w:val="24"/>
        </w:rPr>
        <w:tab/>
      </w:r>
    </w:p>
    <w:p w14:paraId="0CAC0AC8" w14:textId="77777777" w:rsidR="00734FAC" w:rsidRPr="00934112" w:rsidRDefault="00ED73C5" w:rsidP="003E2768">
      <w:pPr>
        <w:spacing w:after="0" w:line="20" w:lineRule="atLeast"/>
        <w:ind w:left="720"/>
        <w:rPr>
          <w:rFonts w:ascii="Times New Roman" w:hAnsi="Times New Roman"/>
          <w:sz w:val="24"/>
          <w:szCs w:val="24"/>
        </w:rPr>
      </w:pPr>
      <w:r w:rsidRPr="00934112">
        <w:rPr>
          <w:rFonts w:ascii="Times New Roman" w:hAnsi="Times New Roman"/>
          <w:sz w:val="24"/>
          <w:szCs w:val="24"/>
        </w:rPr>
        <w:tab/>
      </w:r>
      <w:proofErr w:type="spellStart"/>
      <w:r w:rsidR="00734FAC" w:rsidRPr="00934112">
        <w:rPr>
          <w:rFonts w:ascii="Times New Roman" w:hAnsi="Times New Roman"/>
          <w:sz w:val="24"/>
          <w:szCs w:val="24"/>
        </w:rPr>
        <w:t>Kivelson</w:t>
      </w:r>
      <w:proofErr w:type="spellEnd"/>
      <w:r w:rsidR="00734FAC" w:rsidRPr="00934112">
        <w:rPr>
          <w:rFonts w:ascii="Times New Roman" w:hAnsi="Times New Roman"/>
          <w:sz w:val="24"/>
          <w:szCs w:val="24"/>
        </w:rPr>
        <w:t>, p. 1-32</w:t>
      </w:r>
    </w:p>
    <w:p w14:paraId="3F265660" w14:textId="77777777" w:rsidR="00734FAC" w:rsidRPr="00934112" w:rsidRDefault="00ED73C5" w:rsidP="00ED73C5">
      <w:pPr>
        <w:spacing w:after="0" w:line="20" w:lineRule="atLeast"/>
        <w:ind w:left="720" w:firstLine="720"/>
        <w:rPr>
          <w:rFonts w:ascii="Times New Roman" w:hAnsi="Times New Roman"/>
          <w:b/>
          <w:sz w:val="24"/>
          <w:szCs w:val="24"/>
        </w:rPr>
      </w:pPr>
      <w:r w:rsidRPr="00934112">
        <w:rPr>
          <w:rFonts w:ascii="Times New Roman" w:hAnsi="Times New Roman"/>
          <w:sz w:val="24"/>
          <w:szCs w:val="24"/>
        </w:rPr>
        <w:t>Canvas</w:t>
      </w:r>
      <w:r w:rsidR="00734FAC" w:rsidRPr="00934112">
        <w:rPr>
          <w:rFonts w:ascii="Times New Roman" w:hAnsi="Times New Roman"/>
          <w:sz w:val="24"/>
          <w:szCs w:val="24"/>
        </w:rPr>
        <w:t xml:space="preserve">: </w:t>
      </w:r>
      <w:r w:rsidR="00734FAC" w:rsidRPr="00934112">
        <w:rPr>
          <w:rFonts w:ascii="Times New Roman" w:hAnsi="Times New Roman"/>
          <w:i/>
          <w:sz w:val="24"/>
          <w:szCs w:val="24"/>
        </w:rPr>
        <w:t>The Igor Tale</w:t>
      </w:r>
      <w:r w:rsidR="00734FAC" w:rsidRPr="00934112">
        <w:rPr>
          <w:rFonts w:ascii="Times New Roman" w:hAnsi="Times New Roman"/>
          <w:sz w:val="24"/>
          <w:szCs w:val="24"/>
        </w:rPr>
        <w:t xml:space="preserve">, </w:t>
      </w:r>
      <w:r w:rsidR="00734FAC" w:rsidRPr="00934112">
        <w:rPr>
          <w:rFonts w:ascii="Times New Roman" w:hAnsi="Times New Roman"/>
          <w:i/>
          <w:sz w:val="24"/>
          <w:szCs w:val="24"/>
        </w:rPr>
        <w:t>the Primary Chronicle</w:t>
      </w:r>
      <w:r w:rsidR="00734FAC" w:rsidRPr="00934112">
        <w:rPr>
          <w:rFonts w:ascii="Times New Roman" w:hAnsi="Times New Roman"/>
          <w:sz w:val="24"/>
          <w:szCs w:val="24"/>
        </w:rPr>
        <w:t xml:space="preserve">, </w:t>
      </w:r>
      <w:r w:rsidR="00734FAC" w:rsidRPr="00934112">
        <w:rPr>
          <w:rFonts w:ascii="Times New Roman" w:hAnsi="Times New Roman"/>
          <w:i/>
          <w:sz w:val="24"/>
          <w:szCs w:val="24"/>
        </w:rPr>
        <w:t>Slavic Byzantium</w:t>
      </w:r>
      <w:r w:rsidR="00734FAC" w:rsidRPr="00934112">
        <w:rPr>
          <w:rFonts w:ascii="Times New Roman" w:hAnsi="Times New Roman"/>
          <w:b/>
          <w:sz w:val="24"/>
          <w:szCs w:val="24"/>
        </w:rPr>
        <w:t xml:space="preserve"> </w:t>
      </w:r>
    </w:p>
    <w:p w14:paraId="1C93C4BF" w14:textId="51186CB7" w:rsidR="007A2418" w:rsidRDefault="007A2418" w:rsidP="007A2418">
      <w:pPr>
        <w:spacing w:before="240" w:after="0" w:line="20" w:lineRule="atLeast"/>
        <w:rPr>
          <w:rFonts w:ascii="Times New Roman" w:hAnsi="Times New Roman"/>
          <w:b/>
          <w:bCs/>
          <w:sz w:val="24"/>
          <w:szCs w:val="24"/>
        </w:rPr>
      </w:pPr>
      <w:r>
        <w:rPr>
          <w:rFonts w:ascii="Times New Roman" w:hAnsi="Times New Roman"/>
          <w:b/>
          <w:bCs/>
          <w:sz w:val="24"/>
          <w:szCs w:val="24"/>
        </w:rPr>
        <w:t xml:space="preserve">Week </w:t>
      </w:r>
      <w:r w:rsidR="00FA6831">
        <w:rPr>
          <w:rFonts w:ascii="Times New Roman" w:hAnsi="Times New Roman"/>
          <w:b/>
          <w:bCs/>
          <w:sz w:val="24"/>
          <w:szCs w:val="24"/>
        </w:rPr>
        <w:t>3</w:t>
      </w:r>
    </w:p>
    <w:p w14:paraId="3CCC71CC" w14:textId="7E2CED2D" w:rsidR="00734FAC" w:rsidRPr="00934112" w:rsidRDefault="00ED73C5" w:rsidP="007A2418">
      <w:pPr>
        <w:spacing w:after="0" w:line="20" w:lineRule="atLeast"/>
        <w:ind w:left="360"/>
        <w:rPr>
          <w:rFonts w:ascii="Times New Roman" w:hAnsi="Times New Roman"/>
          <w:sz w:val="24"/>
          <w:szCs w:val="24"/>
        </w:rPr>
      </w:pPr>
      <w:r w:rsidRPr="00934112">
        <w:rPr>
          <w:rFonts w:ascii="Times New Roman" w:hAnsi="Times New Roman"/>
          <w:b/>
          <w:bCs/>
          <w:sz w:val="24"/>
          <w:szCs w:val="24"/>
        </w:rPr>
        <w:t>Lesson</w:t>
      </w:r>
      <w:r w:rsidRPr="00934112">
        <w:rPr>
          <w:rFonts w:ascii="Times New Roman" w:hAnsi="Times New Roman"/>
          <w:bCs/>
          <w:sz w:val="24"/>
          <w:szCs w:val="24"/>
        </w:rPr>
        <w:t xml:space="preserve"> </w:t>
      </w:r>
      <w:r w:rsidRPr="00934112">
        <w:rPr>
          <w:rFonts w:ascii="Times New Roman" w:hAnsi="Times New Roman"/>
          <w:b/>
          <w:sz w:val="24"/>
          <w:szCs w:val="24"/>
        </w:rPr>
        <w:t>2</w:t>
      </w:r>
    </w:p>
    <w:p w14:paraId="0A367F8C" w14:textId="77777777" w:rsidR="00734FAC" w:rsidRPr="00934112" w:rsidRDefault="00734FAC" w:rsidP="003E2768">
      <w:pPr>
        <w:spacing w:after="0" w:line="20" w:lineRule="atLeast"/>
        <w:rPr>
          <w:rFonts w:ascii="Times New Roman" w:hAnsi="Times New Roman"/>
          <w:bCs/>
          <w:sz w:val="24"/>
          <w:szCs w:val="24"/>
        </w:rPr>
      </w:pPr>
      <w:r w:rsidRPr="00934112">
        <w:rPr>
          <w:rFonts w:ascii="Times New Roman" w:hAnsi="Times New Roman"/>
          <w:b/>
          <w:sz w:val="24"/>
          <w:szCs w:val="24"/>
        </w:rPr>
        <w:tab/>
      </w:r>
      <w:r w:rsidRPr="00934112">
        <w:rPr>
          <w:rFonts w:ascii="Times New Roman" w:hAnsi="Times New Roman"/>
          <w:b/>
          <w:bCs/>
          <w:sz w:val="24"/>
          <w:szCs w:val="24"/>
        </w:rPr>
        <w:t>Appanage Russia</w:t>
      </w:r>
      <w:r w:rsidRPr="00934112">
        <w:rPr>
          <w:rFonts w:ascii="Times New Roman" w:hAnsi="Times New Roman"/>
          <w:b/>
          <w:bCs/>
          <w:sz w:val="24"/>
          <w:szCs w:val="24"/>
        </w:rPr>
        <w:tab/>
      </w:r>
      <w:r w:rsidRPr="00934112">
        <w:rPr>
          <w:rFonts w:ascii="Times New Roman" w:hAnsi="Times New Roman"/>
          <w:b/>
          <w:bCs/>
          <w:sz w:val="24"/>
          <w:szCs w:val="24"/>
        </w:rPr>
        <w:tab/>
      </w:r>
      <w:r w:rsidRPr="00934112">
        <w:rPr>
          <w:rFonts w:ascii="Times New Roman" w:hAnsi="Times New Roman"/>
          <w:b/>
          <w:bCs/>
          <w:sz w:val="24"/>
          <w:szCs w:val="24"/>
        </w:rPr>
        <w:tab/>
      </w:r>
      <w:r w:rsidRPr="00934112">
        <w:rPr>
          <w:rFonts w:ascii="Times New Roman" w:hAnsi="Times New Roman"/>
          <w:b/>
          <w:bCs/>
          <w:sz w:val="24"/>
          <w:szCs w:val="24"/>
        </w:rPr>
        <w:tab/>
      </w:r>
      <w:r w:rsidRPr="00934112">
        <w:rPr>
          <w:rFonts w:ascii="Times New Roman" w:hAnsi="Times New Roman"/>
          <w:b/>
          <w:bCs/>
          <w:sz w:val="24"/>
          <w:szCs w:val="24"/>
        </w:rPr>
        <w:tab/>
      </w:r>
    </w:p>
    <w:p w14:paraId="67C7C891" w14:textId="77777777" w:rsidR="00734FAC" w:rsidRPr="00934112" w:rsidRDefault="00734FAC" w:rsidP="003E2768">
      <w:pPr>
        <w:spacing w:after="0" w:line="20" w:lineRule="atLeast"/>
        <w:rPr>
          <w:rFonts w:ascii="Times New Roman" w:hAnsi="Times New Roman"/>
          <w:bCs/>
          <w:sz w:val="24"/>
          <w:szCs w:val="24"/>
        </w:rPr>
      </w:pPr>
      <w:r w:rsidRPr="00934112">
        <w:rPr>
          <w:rFonts w:ascii="Times New Roman" w:hAnsi="Times New Roman"/>
          <w:bCs/>
          <w:sz w:val="24"/>
          <w:szCs w:val="24"/>
        </w:rPr>
        <w:tab/>
      </w:r>
      <w:r w:rsidRPr="00934112">
        <w:rPr>
          <w:rFonts w:ascii="Times New Roman" w:hAnsi="Times New Roman"/>
          <w:bCs/>
          <w:sz w:val="24"/>
          <w:szCs w:val="24"/>
        </w:rPr>
        <w:tab/>
      </w:r>
      <w:proofErr w:type="spellStart"/>
      <w:r w:rsidRPr="00934112">
        <w:rPr>
          <w:rFonts w:ascii="Times New Roman" w:hAnsi="Times New Roman"/>
          <w:bCs/>
          <w:sz w:val="24"/>
          <w:szCs w:val="24"/>
        </w:rPr>
        <w:t>Riasanovsky</w:t>
      </w:r>
      <w:proofErr w:type="spellEnd"/>
      <w:r w:rsidRPr="00934112">
        <w:rPr>
          <w:rFonts w:ascii="Times New Roman" w:hAnsi="Times New Roman"/>
          <w:bCs/>
          <w:sz w:val="24"/>
          <w:szCs w:val="24"/>
        </w:rPr>
        <w:t>, Ch 7-11</w:t>
      </w:r>
      <w:r w:rsidRPr="00934112">
        <w:rPr>
          <w:rFonts w:ascii="Times New Roman" w:hAnsi="Times New Roman"/>
          <w:bCs/>
          <w:sz w:val="24"/>
          <w:szCs w:val="24"/>
        </w:rPr>
        <w:tab/>
      </w:r>
      <w:r w:rsidRPr="00934112">
        <w:rPr>
          <w:rFonts w:ascii="Times New Roman" w:hAnsi="Times New Roman"/>
          <w:bCs/>
          <w:sz w:val="24"/>
          <w:szCs w:val="24"/>
        </w:rPr>
        <w:tab/>
      </w:r>
    </w:p>
    <w:p w14:paraId="7666510B" w14:textId="79DE1908" w:rsidR="00734FAC" w:rsidRDefault="00734FAC" w:rsidP="003E2768">
      <w:pPr>
        <w:spacing w:after="0" w:line="20" w:lineRule="atLeast"/>
        <w:rPr>
          <w:rFonts w:ascii="Times New Roman" w:hAnsi="Times New Roman"/>
          <w:sz w:val="24"/>
          <w:szCs w:val="24"/>
        </w:rPr>
      </w:pPr>
      <w:r w:rsidRPr="00934112">
        <w:rPr>
          <w:rFonts w:ascii="Times New Roman" w:hAnsi="Times New Roman"/>
          <w:bCs/>
          <w:sz w:val="24"/>
          <w:szCs w:val="24"/>
        </w:rPr>
        <w:tab/>
      </w:r>
      <w:r w:rsidRPr="00934112">
        <w:rPr>
          <w:rFonts w:ascii="Times New Roman" w:hAnsi="Times New Roman"/>
          <w:bCs/>
          <w:sz w:val="24"/>
          <w:szCs w:val="24"/>
        </w:rPr>
        <w:tab/>
      </w:r>
      <w:proofErr w:type="spellStart"/>
      <w:r w:rsidRPr="00934112">
        <w:rPr>
          <w:rFonts w:ascii="Times New Roman" w:hAnsi="Times New Roman"/>
          <w:sz w:val="24"/>
          <w:szCs w:val="24"/>
        </w:rPr>
        <w:t>Kivelson</w:t>
      </w:r>
      <w:proofErr w:type="spellEnd"/>
      <w:r w:rsidRPr="00934112">
        <w:rPr>
          <w:rFonts w:ascii="Times New Roman" w:hAnsi="Times New Roman"/>
          <w:sz w:val="24"/>
          <w:szCs w:val="24"/>
        </w:rPr>
        <w:t>, p. 32-43</w:t>
      </w:r>
    </w:p>
    <w:p w14:paraId="57D6409C" w14:textId="77777777" w:rsidR="008812B3" w:rsidRPr="000B11F8" w:rsidRDefault="008812B3" w:rsidP="008812B3">
      <w:pPr>
        <w:spacing w:after="0" w:line="240" w:lineRule="auto"/>
        <w:ind w:left="1800" w:hanging="360"/>
        <w:rPr>
          <w:rFonts w:ascii="Times New Roman" w:hAnsi="Times New Roman"/>
          <w:bCs/>
          <w:i/>
          <w:iCs/>
          <w:sz w:val="24"/>
          <w:szCs w:val="24"/>
        </w:rPr>
      </w:pPr>
      <w:r w:rsidRPr="000B11F8">
        <w:rPr>
          <w:rFonts w:ascii="Times New Roman" w:hAnsi="Times New Roman"/>
          <w:bCs/>
          <w:sz w:val="24"/>
          <w:szCs w:val="24"/>
        </w:rPr>
        <w:t xml:space="preserve">Canvas: </w:t>
      </w:r>
      <w:r w:rsidRPr="000B11F8">
        <w:rPr>
          <w:rFonts w:ascii="Times New Roman" w:hAnsi="Times New Roman"/>
          <w:bCs/>
          <w:i/>
          <w:iCs/>
          <w:sz w:val="24"/>
          <w:szCs w:val="24"/>
        </w:rPr>
        <w:t>The Orison on the Downfall of Russia</w:t>
      </w:r>
      <w:r w:rsidRPr="000B11F8">
        <w:rPr>
          <w:rFonts w:ascii="Times New Roman" w:hAnsi="Times New Roman"/>
          <w:bCs/>
          <w:sz w:val="24"/>
          <w:szCs w:val="24"/>
        </w:rPr>
        <w:t xml:space="preserve">, </w:t>
      </w:r>
      <w:r w:rsidRPr="000B11F8">
        <w:rPr>
          <w:rFonts w:ascii="Times New Roman" w:hAnsi="Times New Roman"/>
          <w:bCs/>
          <w:i/>
          <w:iCs/>
          <w:sz w:val="24"/>
          <w:szCs w:val="24"/>
        </w:rPr>
        <w:t xml:space="preserve">Tale of the Destruction of </w:t>
      </w:r>
      <w:proofErr w:type="spellStart"/>
      <w:r w:rsidRPr="000B11F8">
        <w:rPr>
          <w:rFonts w:ascii="Times New Roman" w:hAnsi="Times New Roman"/>
          <w:bCs/>
          <w:i/>
          <w:iCs/>
          <w:sz w:val="24"/>
          <w:szCs w:val="24"/>
        </w:rPr>
        <w:t>Riazan</w:t>
      </w:r>
      <w:proofErr w:type="spellEnd"/>
    </w:p>
    <w:p w14:paraId="58733C1E" w14:textId="77777777" w:rsidR="008812B3" w:rsidRPr="00934112" w:rsidRDefault="008812B3" w:rsidP="003E2768">
      <w:pPr>
        <w:spacing w:after="0" w:line="20" w:lineRule="atLeast"/>
        <w:rPr>
          <w:rFonts w:ascii="Times New Roman" w:hAnsi="Times New Roman"/>
          <w:bCs/>
          <w:sz w:val="24"/>
          <w:szCs w:val="24"/>
        </w:rPr>
      </w:pPr>
    </w:p>
    <w:p w14:paraId="5E794137" w14:textId="3B2F93A7" w:rsidR="007A2418" w:rsidRDefault="007A2418" w:rsidP="007A2418">
      <w:pPr>
        <w:spacing w:before="240" w:after="0"/>
        <w:rPr>
          <w:rFonts w:ascii="Times New Roman" w:hAnsi="Times New Roman"/>
          <w:b/>
          <w:bCs/>
          <w:sz w:val="24"/>
          <w:szCs w:val="24"/>
        </w:rPr>
      </w:pPr>
      <w:r>
        <w:rPr>
          <w:rFonts w:ascii="Times New Roman" w:hAnsi="Times New Roman"/>
          <w:b/>
          <w:bCs/>
          <w:sz w:val="24"/>
          <w:szCs w:val="24"/>
        </w:rPr>
        <w:t xml:space="preserve">Week </w:t>
      </w:r>
      <w:r w:rsidR="00FA6831">
        <w:rPr>
          <w:rFonts w:ascii="Times New Roman" w:hAnsi="Times New Roman"/>
          <w:b/>
          <w:bCs/>
          <w:sz w:val="24"/>
          <w:szCs w:val="24"/>
        </w:rPr>
        <w:t>4</w:t>
      </w:r>
    </w:p>
    <w:p w14:paraId="4E400230" w14:textId="1403524E" w:rsidR="00734FAC" w:rsidRPr="00934112" w:rsidRDefault="00ED73C5" w:rsidP="007A2418">
      <w:pPr>
        <w:spacing w:after="0"/>
        <w:ind w:left="360"/>
        <w:rPr>
          <w:rFonts w:ascii="Times New Roman" w:hAnsi="Times New Roman"/>
          <w:b/>
          <w:sz w:val="24"/>
          <w:szCs w:val="24"/>
        </w:rPr>
      </w:pPr>
      <w:r w:rsidRPr="00934112">
        <w:rPr>
          <w:rFonts w:ascii="Times New Roman" w:hAnsi="Times New Roman"/>
          <w:b/>
          <w:bCs/>
          <w:sz w:val="24"/>
          <w:szCs w:val="24"/>
        </w:rPr>
        <w:t>Lesson</w:t>
      </w:r>
      <w:r w:rsidRPr="00934112">
        <w:rPr>
          <w:rFonts w:ascii="Times New Roman" w:hAnsi="Times New Roman"/>
          <w:bCs/>
          <w:sz w:val="24"/>
          <w:szCs w:val="24"/>
        </w:rPr>
        <w:t xml:space="preserve"> </w:t>
      </w:r>
      <w:r w:rsidRPr="00934112">
        <w:rPr>
          <w:rFonts w:ascii="Times New Roman" w:hAnsi="Times New Roman"/>
          <w:b/>
          <w:sz w:val="24"/>
          <w:szCs w:val="24"/>
        </w:rPr>
        <w:t>3</w:t>
      </w:r>
    </w:p>
    <w:p w14:paraId="08A0DA8F" w14:textId="77777777" w:rsidR="00734FAC" w:rsidRPr="00934112" w:rsidRDefault="00734FAC" w:rsidP="003E2768">
      <w:pPr>
        <w:spacing w:after="0" w:line="20" w:lineRule="atLeast"/>
        <w:ind w:firstLine="720"/>
        <w:rPr>
          <w:rFonts w:ascii="Times New Roman" w:hAnsi="Times New Roman"/>
          <w:sz w:val="24"/>
          <w:szCs w:val="24"/>
        </w:rPr>
      </w:pPr>
      <w:r w:rsidRPr="00934112">
        <w:rPr>
          <w:rFonts w:ascii="Times New Roman" w:hAnsi="Times New Roman"/>
          <w:b/>
          <w:sz w:val="24"/>
          <w:szCs w:val="24"/>
        </w:rPr>
        <w:t xml:space="preserve">The Rise of </w:t>
      </w:r>
      <w:proofErr w:type="spellStart"/>
      <w:r w:rsidRPr="00934112">
        <w:rPr>
          <w:rFonts w:ascii="Times New Roman" w:hAnsi="Times New Roman"/>
          <w:b/>
          <w:sz w:val="24"/>
          <w:szCs w:val="24"/>
        </w:rPr>
        <w:t>Moscovy</w:t>
      </w:r>
      <w:proofErr w:type="spellEnd"/>
      <w:r w:rsidRPr="00934112">
        <w:rPr>
          <w:rFonts w:ascii="Times New Roman" w:hAnsi="Times New Roman"/>
          <w:b/>
          <w:sz w:val="24"/>
          <w:szCs w:val="24"/>
        </w:rPr>
        <w:tab/>
      </w:r>
      <w:r w:rsidRPr="00934112">
        <w:rPr>
          <w:rFonts w:ascii="Times New Roman" w:hAnsi="Times New Roman"/>
          <w:b/>
          <w:sz w:val="24"/>
          <w:szCs w:val="24"/>
        </w:rPr>
        <w:tab/>
      </w:r>
      <w:r w:rsidRPr="00934112">
        <w:rPr>
          <w:rFonts w:ascii="Times New Roman" w:hAnsi="Times New Roman"/>
          <w:b/>
          <w:sz w:val="24"/>
          <w:szCs w:val="24"/>
        </w:rPr>
        <w:tab/>
      </w:r>
      <w:r w:rsidRPr="00934112">
        <w:rPr>
          <w:rFonts w:ascii="Times New Roman" w:hAnsi="Times New Roman"/>
          <w:b/>
          <w:sz w:val="24"/>
          <w:szCs w:val="24"/>
        </w:rPr>
        <w:tab/>
      </w:r>
    </w:p>
    <w:p w14:paraId="1DED61BD" w14:textId="77777777" w:rsidR="00734FAC" w:rsidRPr="00934112" w:rsidRDefault="00734FAC"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Pr="00934112">
        <w:rPr>
          <w:rFonts w:ascii="Times New Roman" w:hAnsi="Times New Roman"/>
          <w:sz w:val="24"/>
          <w:szCs w:val="24"/>
        </w:rPr>
        <w:t>Riasanovsky</w:t>
      </w:r>
      <w:proofErr w:type="spellEnd"/>
      <w:r w:rsidRPr="00934112">
        <w:rPr>
          <w:rFonts w:ascii="Times New Roman" w:hAnsi="Times New Roman"/>
          <w:sz w:val="24"/>
          <w:szCs w:val="24"/>
        </w:rPr>
        <w:t>, Ch 12-15</w:t>
      </w:r>
      <w:r w:rsidRPr="00934112">
        <w:rPr>
          <w:rFonts w:ascii="Times New Roman" w:hAnsi="Times New Roman"/>
          <w:sz w:val="24"/>
          <w:szCs w:val="24"/>
        </w:rPr>
        <w:tab/>
      </w:r>
    </w:p>
    <w:p w14:paraId="36CB5592" w14:textId="77777777" w:rsidR="00734FAC" w:rsidRPr="00934112" w:rsidRDefault="00734FAC"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Pr="00934112">
        <w:rPr>
          <w:rFonts w:ascii="Times New Roman" w:hAnsi="Times New Roman"/>
          <w:sz w:val="24"/>
          <w:szCs w:val="24"/>
        </w:rPr>
        <w:t>Kivelson</w:t>
      </w:r>
      <w:proofErr w:type="spellEnd"/>
      <w:r w:rsidRPr="00934112">
        <w:rPr>
          <w:rFonts w:ascii="Times New Roman" w:hAnsi="Times New Roman"/>
          <w:sz w:val="24"/>
          <w:szCs w:val="24"/>
        </w:rPr>
        <w:t>, pg. 44-57</w:t>
      </w:r>
    </w:p>
    <w:p w14:paraId="319E8793" w14:textId="00C177D8" w:rsidR="00734FAC" w:rsidRPr="005B5748" w:rsidRDefault="00A81D3A" w:rsidP="00ED73C5">
      <w:pPr>
        <w:spacing w:after="0" w:line="240" w:lineRule="auto"/>
        <w:ind w:left="720" w:firstLine="720"/>
        <w:rPr>
          <w:rFonts w:ascii="Times New Roman" w:hAnsi="Times New Roman"/>
          <w:i/>
          <w:sz w:val="24"/>
          <w:szCs w:val="24"/>
        </w:rPr>
      </w:pPr>
      <w:r>
        <w:rPr>
          <w:rFonts w:ascii="Times New Roman" w:hAnsi="Times New Roman"/>
          <w:sz w:val="24"/>
          <w:szCs w:val="24"/>
        </w:rPr>
        <w:t>Canvas</w:t>
      </w:r>
      <w:r w:rsidR="00734FAC" w:rsidRPr="00934112">
        <w:rPr>
          <w:rFonts w:ascii="Times New Roman" w:hAnsi="Times New Roman"/>
          <w:sz w:val="24"/>
          <w:szCs w:val="24"/>
        </w:rPr>
        <w:t xml:space="preserve">: </w:t>
      </w:r>
      <w:r w:rsidR="00734FAC" w:rsidRPr="00934112">
        <w:rPr>
          <w:rFonts w:ascii="Times New Roman" w:hAnsi="Times New Roman"/>
          <w:i/>
          <w:sz w:val="24"/>
          <w:szCs w:val="24"/>
        </w:rPr>
        <w:t>My Early Life</w:t>
      </w:r>
      <w:r w:rsidR="005B5748">
        <w:rPr>
          <w:rFonts w:ascii="Times New Roman" w:hAnsi="Times New Roman"/>
          <w:iCs/>
          <w:sz w:val="24"/>
          <w:szCs w:val="24"/>
        </w:rPr>
        <w:t xml:space="preserve"> and </w:t>
      </w:r>
      <w:r w:rsidR="005B5748">
        <w:rPr>
          <w:rFonts w:ascii="Times New Roman" w:hAnsi="Times New Roman"/>
          <w:i/>
          <w:sz w:val="24"/>
          <w:szCs w:val="24"/>
        </w:rPr>
        <w:t>The Tale of the White Cowl</w:t>
      </w:r>
    </w:p>
    <w:p w14:paraId="0A5258B8" w14:textId="590D3A0A" w:rsidR="007A2418" w:rsidRDefault="007A2418" w:rsidP="007A2418">
      <w:pPr>
        <w:spacing w:before="240" w:after="0" w:line="20" w:lineRule="atLeast"/>
        <w:rPr>
          <w:rFonts w:ascii="Times New Roman" w:hAnsi="Times New Roman"/>
          <w:b/>
          <w:bCs/>
          <w:sz w:val="24"/>
          <w:szCs w:val="24"/>
        </w:rPr>
      </w:pPr>
      <w:r>
        <w:rPr>
          <w:rFonts w:ascii="Times New Roman" w:hAnsi="Times New Roman"/>
          <w:b/>
          <w:bCs/>
          <w:sz w:val="24"/>
          <w:szCs w:val="24"/>
        </w:rPr>
        <w:t xml:space="preserve">Week </w:t>
      </w:r>
      <w:r w:rsidR="00FA6831">
        <w:rPr>
          <w:rFonts w:ascii="Times New Roman" w:hAnsi="Times New Roman"/>
          <w:b/>
          <w:bCs/>
          <w:sz w:val="24"/>
          <w:szCs w:val="24"/>
        </w:rPr>
        <w:t>5</w:t>
      </w:r>
    </w:p>
    <w:p w14:paraId="29C3DB76" w14:textId="7BD7367D" w:rsidR="00734FAC" w:rsidRPr="00934112" w:rsidRDefault="00ED73C5" w:rsidP="007A2418">
      <w:pPr>
        <w:spacing w:after="0" w:line="20" w:lineRule="atLeast"/>
        <w:ind w:left="360"/>
        <w:rPr>
          <w:rFonts w:ascii="Times New Roman" w:hAnsi="Times New Roman"/>
          <w:sz w:val="24"/>
          <w:szCs w:val="24"/>
        </w:rPr>
      </w:pPr>
      <w:r w:rsidRPr="00934112">
        <w:rPr>
          <w:rFonts w:ascii="Times New Roman" w:hAnsi="Times New Roman"/>
          <w:b/>
          <w:bCs/>
          <w:sz w:val="24"/>
          <w:szCs w:val="24"/>
        </w:rPr>
        <w:t>Lesson</w:t>
      </w:r>
      <w:r w:rsidRPr="00934112">
        <w:rPr>
          <w:rFonts w:ascii="Times New Roman" w:hAnsi="Times New Roman"/>
          <w:bCs/>
          <w:sz w:val="24"/>
          <w:szCs w:val="24"/>
        </w:rPr>
        <w:t xml:space="preserve"> </w:t>
      </w:r>
      <w:r w:rsidRPr="00934112">
        <w:rPr>
          <w:rFonts w:ascii="Times New Roman" w:hAnsi="Times New Roman"/>
          <w:b/>
          <w:sz w:val="24"/>
          <w:szCs w:val="24"/>
        </w:rPr>
        <w:t>4</w:t>
      </w:r>
      <w:r w:rsidR="00734FAC" w:rsidRPr="00934112">
        <w:rPr>
          <w:rFonts w:ascii="Times New Roman" w:hAnsi="Times New Roman"/>
          <w:bCs/>
          <w:sz w:val="24"/>
          <w:szCs w:val="24"/>
        </w:rPr>
        <w:tab/>
      </w:r>
      <w:r w:rsidR="00734FAC" w:rsidRPr="00934112">
        <w:rPr>
          <w:rFonts w:ascii="Times New Roman" w:hAnsi="Times New Roman"/>
          <w:bCs/>
          <w:sz w:val="24"/>
          <w:szCs w:val="24"/>
        </w:rPr>
        <w:tab/>
      </w:r>
    </w:p>
    <w:p w14:paraId="59C6F52A" w14:textId="77777777" w:rsidR="00734FAC" w:rsidRPr="00934112" w:rsidRDefault="00734FAC" w:rsidP="003E2768">
      <w:pPr>
        <w:spacing w:after="0" w:line="20" w:lineRule="atLeast"/>
        <w:ind w:firstLine="720"/>
        <w:rPr>
          <w:rFonts w:ascii="Times New Roman" w:hAnsi="Times New Roman"/>
          <w:bCs/>
          <w:sz w:val="24"/>
          <w:szCs w:val="24"/>
        </w:rPr>
      </w:pPr>
      <w:r w:rsidRPr="00934112">
        <w:rPr>
          <w:rFonts w:ascii="Times New Roman" w:hAnsi="Times New Roman"/>
          <w:b/>
          <w:sz w:val="24"/>
          <w:szCs w:val="24"/>
        </w:rPr>
        <w:t>The Time of Troubles and Early Romanovs</w:t>
      </w:r>
    </w:p>
    <w:p w14:paraId="40B8280C" w14:textId="77777777" w:rsidR="00734FAC" w:rsidRPr="00934112" w:rsidRDefault="00734FAC" w:rsidP="00ED73C5">
      <w:pPr>
        <w:spacing w:after="0" w:line="20" w:lineRule="atLeast"/>
        <w:ind w:left="720" w:firstLine="720"/>
        <w:rPr>
          <w:rFonts w:ascii="Times New Roman" w:hAnsi="Times New Roman"/>
          <w:sz w:val="24"/>
          <w:szCs w:val="24"/>
        </w:rPr>
      </w:pPr>
      <w:proofErr w:type="spellStart"/>
      <w:r w:rsidRPr="00934112">
        <w:rPr>
          <w:rFonts w:ascii="Times New Roman" w:hAnsi="Times New Roman"/>
          <w:sz w:val="24"/>
          <w:szCs w:val="24"/>
        </w:rPr>
        <w:t>Riasanovsky</w:t>
      </w:r>
      <w:proofErr w:type="spellEnd"/>
      <w:r w:rsidRPr="00934112">
        <w:rPr>
          <w:rFonts w:ascii="Times New Roman" w:hAnsi="Times New Roman"/>
          <w:sz w:val="24"/>
          <w:szCs w:val="24"/>
        </w:rPr>
        <w:t>, Ch 16-19</w:t>
      </w:r>
    </w:p>
    <w:p w14:paraId="0FDF398C" w14:textId="77777777" w:rsidR="0093125D" w:rsidRDefault="00ED73C5" w:rsidP="00ED73C5">
      <w:pPr>
        <w:tabs>
          <w:tab w:val="left" w:pos="2160"/>
        </w:tabs>
        <w:spacing w:after="0" w:line="20" w:lineRule="atLeast"/>
        <w:ind w:firstLine="720"/>
        <w:rPr>
          <w:rFonts w:ascii="Times New Roman" w:hAnsi="Times New Roman"/>
          <w:b/>
          <w:sz w:val="24"/>
          <w:szCs w:val="24"/>
        </w:rPr>
      </w:pPr>
      <w:r w:rsidRPr="00934112">
        <w:rPr>
          <w:rFonts w:ascii="Times New Roman" w:hAnsi="Times New Roman"/>
          <w:sz w:val="24"/>
          <w:szCs w:val="24"/>
        </w:rPr>
        <w:t xml:space="preserve">            </w:t>
      </w:r>
      <w:proofErr w:type="spellStart"/>
      <w:r w:rsidR="00734FAC" w:rsidRPr="00934112">
        <w:rPr>
          <w:rFonts w:ascii="Times New Roman" w:hAnsi="Times New Roman"/>
          <w:sz w:val="24"/>
          <w:szCs w:val="24"/>
        </w:rPr>
        <w:t>Kivelson</w:t>
      </w:r>
      <w:proofErr w:type="spellEnd"/>
      <w:r w:rsidR="00734FAC" w:rsidRPr="00934112">
        <w:rPr>
          <w:rFonts w:ascii="Times New Roman" w:hAnsi="Times New Roman"/>
          <w:sz w:val="24"/>
          <w:szCs w:val="24"/>
        </w:rPr>
        <w:t>, pg 57-74</w:t>
      </w:r>
      <w:r w:rsidR="00734FAC" w:rsidRPr="00934112">
        <w:rPr>
          <w:rFonts w:ascii="Times New Roman" w:hAnsi="Times New Roman"/>
          <w:b/>
          <w:sz w:val="24"/>
          <w:szCs w:val="24"/>
        </w:rPr>
        <w:tab/>
      </w:r>
    </w:p>
    <w:p w14:paraId="73E51B63" w14:textId="6EFC7EC0" w:rsidR="00734FAC" w:rsidRPr="0093125D" w:rsidRDefault="0093125D" w:rsidP="0093125D">
      <w:pPr>
        <w:tabs>
          <w:tab w:val="left" w:pos="2160"/>
        </w:tabs>
        <w:spacing w:after="0" w:line="20" w:lineRule="atLeast"/>
        <w:ind w:left="1440"/>
        <w:rPr>
          <w:rFonts w:ascii="Times New Roman" w:hAnsi="Times New Roman"/>
          <w:bCs/>
          <w:sz w:val="24"/>
          <w:szCs w:val="24"/>
        </w:rPr>
      </w:pPr>
      <w:r w:rsidRPr="0093125D">
        <w:rPr>
          <w:rFonts w:ascii="Times New Roman" w:hAnsi="Times New Roman"/>
          <w:bCs/>
          <w:sz w:val="24"/>
          <w:szCs w:val="24"/>
        </w:rPr>
        <w:t xml:space="preserve">Canvas: </w:t>
      </w:r>
      <w:proofErr w:type="spellStart"/>
      <w:r>
        <w:rPr>
          <w:rFonts w:ascii="Times New Roman" w:hAnsi="Times New Roman"/>
          <w:bCs/>
          <w:sz w:val="24"/>
          <w:szCs w:val="24"/>
        </w:rPr>
        <w:t>Avraamy</w:t>
      </w:r>
      <w:proofErr w:type="spellEnd"/>
      <w:r>
        <w:rPr>
          <w:rFonts w:ascii="Times New Roman" w:hAnsi="Times New Roman"/>
          <w:bCs/>
          <w:sz w:val="24"/>
          <w:szCs w:val="24"/>
        </w:rPr>
        <w:t xml:space="preserve"> </w:t>
      </w:r>
      <w:proofErr w:type="spellStart"/>
      <w:r>
        <w:rPr>
          <w:rFonts w:ascii="Times New Roman" w:hAnsi="Times New Roman"/>
          <w:bCs/>
          <w:sz w:val="24"/>
          <w:szCs w:val="24"/>
        </w:rPr>
        <w:t>Palitsyn</w:t>
      </w:r>
      <w:proofErr w:type="spellEnd"/>
    </w:p>
    <w:p w14:paraId="241885EF" w14:textId="07BF7B9D" w:rsidR="007A2418" w:rsidRDefault="007A2418" w:rsidP="00ED73C5">
      <w:pPr>
        <w:spacing w:before="240" w:after="0" w:line="20" w:lineRule="atLeast"/>
        <w:rPr>
          <w:rFonts w:ascii="Times New Roman" w:hAnsi="Times New Roman"/>
          <w:b/>
          <w:sz w:val="24"/>
          <w:szCs w:val="24"/>
        </w:rPr>
      </w:pPr>
      <w:r>
        <w:rPr>
          <w:rFonts w:ascii="Times New Roman" w:hAnsi="Times New Roman"/>
          <w:b/>
          <w:sz w:val="24"/>
          <w:szCs w:val="24"/>
        </w:rPr>
        <w:lastRenderedPageBreak/>
        <w:t xml:space="preserve">Week </w:t>
      </w:r>
      <w:r w:rsidR="00FA6831">
        <w:rPr>
          <w:rFonts w:ascii="Times New Roman" w:hAnsi="Times New Roman"/>
          <w:b/>
          <w:sz w:val="24"/>
          <w:szCs w:val="24"/>
        </w:rPr>
        <w:t>6</w:t>
      </w:r>
    </w:p>
    <w:p w14:paraId="3758ACA9" w14:textId="657712C9" w:rsidR="00734FAC" w:rsidRPr="00934112" w:rsidRDefault="00ED73C5" w:rsidP="007A2418">
      <w:pPr>
        <w:spacing w:after="0" w:line="20" w:lineRule="atLeast"/>
        <w:ind w:left="360"/>
        <w:rPr>
          <w:rFonts w:ascii="Times New Roman" w:hAnsi="Times New Roman"/>
          <w:b/>
          <w:sz w:val="24"/>
          <w:szCs w:val="24"/>
        </w:rPr>
      </w:pPr>
      <w:r w:rsidRPr="00934112">
        <w:rPr>
          <w:rFonts w:ascii="Times New Roman" w:hAnsi="Times New Roman"/>
          <w:b/>
          <w:sz w:val="24"/>
          <w:szCs w:val="24"/>
        </w:rPr>
        <w:t>Paper 1</w:t>
      </w:r>
    </w:p>
    <w:p w14:paraId="2621729E" w14:textId="0F48A10F" w:rsidR="007A2418" w:rsidRDefault="007A2418" w:rsidP="003E2768">
      <w:pPr>
        <w:pStyle w:val="Heading1"/>
        <w:spacing w:before="240" w:after="0" w:line="20" w:lineRule="atLeast"/>
        <w:rPr>
          <w:rFonts w:ascii="Times New Roman" w:hAnsi="Times New Roman"/>
          <w:bCs w:val="0"/>
          <w:sz w:val="24"/>
          <w:szCs w:val="24"/>
        </w:rPr>
      </w:pPr>
      <w:r>
        <w:rPr>
          <w:rFonts w:ascii="Times New Roman" w:hAnsi="Times New Roman"/>
          <w:bCs w:val="0"/>
          <w:sz w:val="24"/>
          <w:szCs w:val="24"/>
        </w:rPr>
        <w:t xml:space="preserve">Week </w:t>
      </w:r>
      <w:r w:rsidR="00FA6831">
        <w:rPr>
          <w:rFonts w:ascii="Times New Roman" w:hAnsi="Times New Roman"/>
          <w:bCs w:val="0"/>
          <w:sz w:val="24"/>
          <w:szCs w:val="24"/>
        </w:rPr>
        <w:t>7</w:t>
      </w:r>
    </w:p>
    <w:p w14:paraId="5FE4A76F" w14:textId="141C8B87" w:rsidR="00734FAC" w:rsidRPr="00934112" w:rsidRDefault="00ED73C5" w:rsidP="007A2418">
      <w:pPr>
        <w:pStyle w:val="Heading1"/>
        <w:spacing w:after="0" w:line="20" w:lineRule="atLeast"/>
        <w:ind w:left="360"/>
        <w:rPr>
          <w:rFonts w:ascii="Times New Roman" w:hAnsi="Times New Roman"/>
          <w:bCs w:val="0"/>
          <w:sz w:val="24"/>
          <w:szCs w:val="24"/>
        </w:rPr>
      </w:pPr>
      <w:r w:rsidRPr="00934112">
        <w:rPr>
          <w:rFonts w:ascii="Times New Roman" w:hAnsi="Times New Roman"/>
          <w:bCs w:val="0"/>
          <w:sz w:val="24"/>
          <w:szCs w:val="24"/>
        </w:rPr>
        <w:t>Lesson 5</w:t>
      </w:r>
    </w:p>
    <w:p w14:paraId="61F83792" w14:textId="77777777" w:rsidR="00734FAC" w:rsidRPr="00934112" w:rsidRDefault="00734FAC" w:rsidP="003E2768">
      <w:pPr>
        <w:spacing w:after="0" w:line="20" w:lineRule="atLeast"/>
        <w:ind w:firstLine="720"/>
        <w:rPr>
          <w:rFonts w:ascii="Times New Roman" w:hAnsi="Times New Roman"/>
          <w:sz w:val="24"/>
          <w:szCs w:val="24"/>
        </w:rPr>
      </w:pPr>
      <w:r w:rsidRPr="00934112">
        <w:rPr>
          <w:rFonts w:ascii="Times New Roman" w:hAnsi="Times New Roman"/>
          <w:b/>
          <w:sz w:val="24"/>
          <w:szCs w:val="24"/>
        </w:rPr>
        <w:t>Peter the Great</w:t>
      </w:r>
    </w:p>
    <w:p w14:paraId="0A78CB9C" w14:textId="77777777" w:rsidR="00734FAC" w:rsidRPr="00934112" w:rsidRDefault="00ED73C5"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00734FAC" w:rsidRPr="00934112">
        <w:rPr>
          <w:rFonts w:ascii="Times New Roman" w:hAnsi="Times New Roman"/>
          <w:sz w:val="24"/>
          <w:szCs w:val="24"/>
        </w:rPr>
        <w:t>Riasanovsky</w:t>
      </w:r>
      <w:proofErr w:type="spellEnd"/>
      <w:r w:rsidR="00734FAC" w:rsidRPr="00934112">
        <w:rPr>
          <w:rFonts w:ascii="Times New Roman" w:hAnsi="Times New Roman"/>
          <w:sz w:val="24"/>
          <w:szCs w:val="24"/>
        </w:rPr>
        <w:t>, Ch 20</w:t>
      </w:r>
    </w:p>
    <w:p w14:paraId="5727E4E8" w14:textId="77777777" w:rsidR="00734FAC" w:rsidRPr="00934112" w:rsidRDefault="00ED73C5"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00734FAC" w:rsidRPr="00934112">
        <w:rPr>
          <w:rFonts w:ascii="Times New Roman" w:hAnsi="Times New Roman"/>
          <w:sz w:val="24"/>
          <w:szCs w:val="24"/>
        </w:rPr>
        <w:t>Kivelson</w:t>
      </w:r>
      <w:proofErr w:type="spellEnd"/>
      <w:r w:rsidR="00734FAC" w:rsidRPr="00934112">
        <w:rPr>
          <w:rFonts w:ascii="Times New Roman" w:hAnsi="Times New Roman"/>
          <w:sz w:val="24"/>
          <w:szCs w:val="24"/>
        </w:rPr>
        <w:t xml:space="preserve">, </w:t>
      </w:r>
      <w:proofErr w:type="spellStart"/>
      <w:r w:rsidR="00734FAC" w:rsidRPr="00934112">
        <w:rPr>
          <w:rFonts w:ascii="Times New Roman" w:hAnsi="Times New Roman"/>
          <w:sz w:val="24"/>
          <w:szCs w:val="24"/>
        </w:rPr>
        <w:t>pg</w:t>
      </w:r>
      <w:proofErr w:type="spellEnd"/>
      <w:r w:rsidR="00734FAC" w:rsidRPr="00934112">
        <w:rPr>
          <w:rFonts w:ascii="Times New Roman" w:hAnsi="Times New Roman"/>
          <w:sz w:val="24"/>
          <w:szCs w:val="24"/>
        </w:rPr>
        <w:t xml:space="preserve"> 75-97</w:t>
      </w:r>
    </w:p>
    <w:p w14:paraId="30856BD4" w14:textId="671CD55E" w:rsidR="00734FAC" w:rsidRPr="00934112" w:rsidRDefault="007A2418" w:rsidP="003E2768">
      <w:pPr>
        <w:spacing w:before="240" w:after="0" w:line="20" w:lineRule="atLeast"/>
        <w:rPr>
          <w:rFonts w:ascii="Times New Roman" w:hAnsi="Times New Roman"/>
          <w:b/>
          <w:sz w:val="24"/>
          <w:szCs w:val="24"/>
        </w:rPr>
      </w:pPr>
      <w:r>
        <w:rPr>
          <w:rFonts w:ascii="Times New Roman" w:hAnsi="Times New Roman"/>
          <w:b/>
          <w:sz w:val="24"/>
          <w:szCs w:val="24"/>
        </w:rPr>
        <w:t xml:space="preserve">Week </w:t>
      </w:r>
      <w:r w:rsidR="00FA6831">
        <w:rPr>
          <w:rFonts w:ascii="Times New Roman" w:hAnsi="Times New Roman"/>
          <w:b/>
          <w:sz w:val="24"/>
          <w:szCs w:val="24"/>
        </w:rPr>
        <w:t>8</w:t>
      </w:r>
    </w:p>
    <w:p w14:paraId="09866BCD" w14:textId="77777777" w:rsidR="00734FAC" w:rsidRPr="00934112" w:rsidRDefault="00ED73C5" w:rsidP="007A2418">
      <w:pPr>
        <w:spacing w:after="0" w:line="20" w:lineRule="atLeast"/>
        <w:ind w:left="360"/>
        <w:rPr>
          <w:rFonts w:ascii="Times New Roman" w:hAnsi="Times New Roman"/>
          <w:bCs/>
          <w:sz w:val="24"/>
          <w:szCs w:val="24"/>
        </w:rPr>
      </w:pPr>
      <w:r w:rsidRPr="00934112">
        <w:rPr>
          <w:rFonts w:ascii="Times New Roman" w:hAnsi="Times New Roman"/>
          <w:b/>
          <w:bCs/>
          <w:sz w:val="24"/>
          <w:szCs w:val="24"/>
        </w:rPr>
        <w:t>Lesson</w:t>
      </w:r>
      <w:r w:rsidRPr="00934112">
        <w:rPr>
          <w:rFonts w:ascii="Times New Roman" w:hAnsi="Times New Roman"/>
          <w:bCs/>
          <w:sz w:val="24"/>
          <w:szCs w:val="24"/>
        </w:rPr>
        <w:t xml:space="preserve"> </w:t>
      </w:r>
      <w:r w:rsidRPr="00934112">
        <w:rPr>
          <w:rFonts w:ascii="Times New Roman" w:hAnsi="Times New Roman"/>
          <w:b/>
          <w:sz w:val="24"/>
          <w:szCs w:val="24"/>
        </w:rPr>
        <w:t>6</w:t>
      </w:r>
      <w:r w:rsidR="00734FAC" w:rsidRPr="00934112">
        <w:rPr>
          <w:rFonts w:ascii="Times New Roman" w:hAnsi="Times New Roman"/>
          <w:bCs/>
          <w:sz w:val="24"/>
          <w:szCs w:val="24"/>
        </w:rPr>
        <w:tab/>
      </w:r>
    </w:p>
    <w:p w14:paraId="04E24B67" w14:textId="77777777" w:rsidR="00734FAC" w:rsidRPr="00934112" w:rsidRDefault="00734FAC" w:rsidP="003E2768">
      <w:pPr>
        <w:spacing w:after="0" w:line="20" w:lineRule="atLeast"/>
        <w:ind w:firstLine="720"/>
        <w:rPr>
          <w:rFonts w:ascii="Times New Roman" w:hAnsi="Times New Roman"/>
          <w:sz w:val="24"/>
          <w:szCs w:val="24"/>
        </w:rPr>
      </w:pPr>
      <w:r w:rsidRPr="00934112">
        <w:rPr>
          <w:rFonts w:ascii="Times New Roman" w:hAnsi="Times New Roman"/>
          <w:b/>
          <w:sz w:val="24"/>
          <w:szCs w:val="24"/>
        </w:rPr>
        <w:t>Catherine the Great and</w:t>
      </w:r>
      <w:r w:rsidRPr="00934112">
        <w:rPr>
          <w:rFonts w:ascii="Times New Roman" w:hAnsi="Times New Roman"/>
          <w:sz w:val="24"/>
          <w:szCs w:val="24"/>
        </w:rPr>
        <w:t xml:space="preserve"> </w:t>
      </w:r>
      <w:r w:rsidRPr="00934112">
        <w:rPr>
          <w:rFonts w:ascii="Times New Roman" w:hAnsi="Times New Roman"/>
          <w:b/>
          <w:sz w:val="24"/>
          <w:szCs w:val="24"/>
        </w:rPr>
        <w:t>Russia in the 18</w:t>
      </w:r>
      <w:r w:rsidRPr="00934112">
        <w:rPr>
          <w:rFonts w:ascii="Times New Roman" w:hAnsi="Times New Roman"/>
          <w:b/>
          <w:sz w:val="24"/>
          <w:szCs w:val="24"/>
          <w:vertAlign w:val="superscript"/>
        </w:rPr>
        <w:t>th</w:t>
      </w:r>
      <w:r w:rsidRPr="00934112">
        <w:rPr>
          <w:rFonts w:ascii="Times New Roman" w:hAnsi="Times New Roman"/>
          <w:b/>
          <w:sz w:val="24"/>
          <w:szCs w:val="24"/>
        </w:rPr>
        <w:t xml:space="preserve"> Century</w:t>
      </w:r>
    </w:p>
    <w:p w14:paraId="78735D2C" w14:textId="77777777" w:rsidR="00734FAC" w:rsidRPr="00934112" w:rsidRDefault="00ED73C5"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00734FAC" w:rsidRPr="00934112">
        <w:rPr>
          <w:rFonts w:ascii="Times New Roman" w:hAnsi="Times New Roman"/>
          <w:sz w:val="24"/>
          <w:szCs w:val="24"/>
        </w:rPr>
        <w:t>Riasanovsky</w:t>
      </w:r>
      <w:proofErr w:type="spellEnd"/>
      <w:r w:rsidR="00734FAC" w:rsidRPr="00934112">
        <w:rPr>
          <w:rFonts w:ascii="Times New Roman" w:hAnsi="Times New Roman"/>
          <w:sz w:val="24"/>
          <w:szCs w:val="24"/>
        </w:rPr>
        <w:t>, Ch 21-24</w:t>
      </w:r>
    </w:p>
    <w:p w14:paraId="7CCA4802" w14:textId="7E2718E1" w:rsidR="00734FAC" w:rsidRDefault="00734FAC" w:rsidP="00ED73C5">
      <w:pPr>
        <w:spacing w:after="0" w:line="20" w:lineRule="atLeast"/>
        <w:ind w:left="720" w:firstLine="720"/>
        <w:rPr>
          <w:rFonts w:ascii="Times New Roman" w:hAnsi="Times New Roman"/>
          <w:sz w:val="24"/>
          <w:szCs w:val="24"/>
        </w:rPr>
      </w:pPr>
      <w:proofErr w:type="spellStart"/>
      <w:r w:rsidRPr="00934112">
        <w:rPr>
          <w:rFonts w:ascii="Times New Roman" w:hAnsi="Times New Roman"/>
          <w:sz w:val="24"/>
          <w:szCs w:val="24"/>
        </w:rPr>
        <w:t>Kivelson</w:t>
      </w:r>
      <w:proofErr w:type="spellEnd"/>
      <w:r w:rsidRPr="00934112">
        <w:rPr>
          <w:rFonts w:ascii="Times New Roman" w:hAnsi="Times New Roman"/>
          <w:sz w:val="24"/>
          <w:szCs w:val="24"/>
        </w:rPr>
        <w:t xml:space="preserve">, </w:t>
      </w:r>
      <w:proofErr w:type="spellStart"/>
      <w:r w:rsidRPr="00934112">
        <w:rPr>
          <w:rFonts w:ascii="Times New Roman" w:hAnsi="Times New Roman"/>
          <w:sz w:val="24"/>
          <w:szCs w:val="24"/>
        </w:rPr>
        <w:t>pg</w:t>
      </w:r>
      <w:proofErr w:type="spellEnd"/>
      <w:r w:rsidRPr="00934112">
        <w:rPr>
          <w:rFonts w:ascii="Times New Roman" w:hAnsi="Times New Roman"/>
          <w:sz w:val="24"/>
          <w:szCs w:val="24"/>
        </w:rPr>
        <w:t xml:space="preserve"> 98-139</w:t>
      </w:r>
    </w:p>
    <w:p w14:paraId="3CF25E42" w14:textId="0DC1F6BE" w:rsidR="00F02BA9" w:rsidRPr="007356AE" w:rsidRDefault="00F02BA9" w:rsidP="00483945">
      <w:pPr>
        <w:spacing w:after="0"/>
        <w:ind w:left="1800" w:hanging="360"/>
        <w:rPr>
          <w:rFonts w:ascii="Times New Roman" w:hAnsi="Times New Roman"/>
          <w:b/>
          <w:i/>
          <w:iCs/>
          <w:sz w:val="24"/>
          <w:szCs w:val="24"/>
        </w:rPr>
      </w:pPr>
      <w:r w:rsidRPr="007356AE">
        <w:rPr>
          <w:rFonts w:ascii="Times New Roman" w:hAnsi="Times New Roman"/>
          <w:sz w:val="24"/>
          <w:szCs w:val="24"/>
        </w:rPr>
        <w:t xml:space="preserve">CANVAS: Catherine the Great’s </w:t>
      </w:r>
      <w:r w:rsidRPr="007356AE">
        <w:rPr>
          <w:rFonts w:ascii="Times New Roman" w:hAnsi="Times New Roman"/>
          <w:i/>
          <w:iCs/>
          <w:sz w:val="24"/>
          <w:szCs w:val="24"/>
        </w:rPr>
        <w:t>Instructio</w:t>
      </w:r>
      <w:r w:rsidR="00155700" w:rsidRPr="007356AE">
        <w:rPr>
          <w:rFonts w:ascii="Times New Roman" w:hAnsi="Times New Roman"/>
          <w:i/>
          <w:iCs/>
          <w:sz w:val="24"/>
          <w:szCs w:val="24"/>
        </w:rPr>
        <w:t>n</w:t>
      </w:r>
      <w:r w:rsidRPr="007356AE">
        <w:rPr>
          <w:rFonts w:ascii="Times New Roman" w:hAnsi="Times New Roman"/>
          <w:i/>
          <w:iCs/>
          <w:sz w:val="24"/>
          <w:szCs w:val="24"/>
        </w:rPr>
        <w:t>s</w:t>
      </w:r>
      <w:r w:rsidR="00155700" w:rsidRPr="007356AE">
        <w:rPr>
          <w:rFonts w:ascii="Times New Roman" w:hAnsi="Times New Roman"/>
          <w:sz w:val="24"/>
          <w:szCs w:val="24"/>
        </w:rPr>
        <w:t xml:space="preserve"> and </w:t>
      </w:r>
      <w:r w:rsidR="00155700" w:rsidRPr="007356AE">
        <w:rPr>
          <w:rFonts w:ascii="Times New Roman" w:hAnsi="Times New Roman"/>
          <w:i/>
          <w:iCs/>
          <w:sz w:val="24"/>
          <w:szCs w:val="24"/>
        </w:rPr>
        <w:t>A Journey from St. Petersburg…</w:t>
      </w:r>
    </w:p>
    <w:p w14:paraId="77396BA2" w14:textId="226191A5" w:rsidR="00734FAC" w:rsidRPr="00934112" w:rsidRDefault="007A2418" w:rsidP="003E2768">
      <w:pPr>
        <w:spacing w:before="240" w:after="0" w:line="20" w:lineRule="atLeast"/>
        <w:rPr>
          <w:rFonts w:ascii="Times New Roman" w:hAnsi="Times New Roman"/>
          <w:b/>
          <w:sz w:val="24"/>
          <w:szCs w:val="24"/>
        </w:rPr>
      </w:pPr>
      <w:r>
        <w:rPr>
          <w:rFonts w:ascii="Times New Roman" w:hAnsi="Times New Roman"/>
          <w:b/>
          <w:sz w:val="24"/>
          <w:szCs w:val="24"/>
        </w:rPr>
        <w:t xml:space="preserve">Week </w:t>
      </w:r>
      <w:r w:rsidR="00FA6831">
        <w:rPr>
          <w:rFonts w:ascii="Times New Roman" w:hAnsi="Times New Roman"/>
          <w:b/>
          <w:sz w:val="24"/>
          <w:szCs w:val="24"/>
        </w:rPr>
        <w:t>9</w:t>
      </w:r>
    </w:p>
    <w:p w14:paraId="70E3303E" w14:textId="77777777" w:rsidR="00734FAC" w:rsidRPr="00934112" w:rsidRDefault="00ED73C5" w:rsidP="007A2418">
      <w:pPr>
        <w:spacing w:after="0" w:line="20" w:lineRule="atLeast"/>
        <w:ind w:left="360"/>
        <w:rPr>
          <w:rFonts w:ascii="Times New Roman" w:hAnsi="Times New Roman"/>
          <w:b/>
          <w:sz w:val="24"/>
          <w:szCs w:val="24"/>
        </w:rPr>
      </w:pPr>
      <w:r w:rsidRPr="00934112">
        <w:rPr>
          <w:rFonts w:ascii="Times New Roman" w:hAnsi="Times New Roman"/>
          <w:b/>
          <w:bCs/>
          <w:sz w:val="24"/>
          <w:szCs w:val="24"/>
        </w:rPr>
        <w:t>Lesson</w:t>
      </w:r>
      <w:r w:rsidRPr="00934112">
        <w:rPr>
          <w:rFonts w:ascii="Times New Roman" w:hAnsi="Times New Roman"/>
          <w:bCs/>
          <w:sz w:val="24"/>
          <w:szCs w:val="24"/>
        </w:rPr>
        <w:t xml:space="preserve"> </w:t>
      </w:r>
      <w:r w:rsidRPr="00934112">
        <w:rPr>
          <w:rFonts w:ascii="Times New Roman" w:hAnsi="Times New Roman"/>
          <w:b/>
          <w:sz w:val="24"/>
          <w:szCs w:val="24"/>
        </w:rPr>
        <w:t>7</w:t>
      </w:r>
    </w:p>
    <w:p w14:paraId="56BEA73E" w14:textId="77777777" w:rsidR="00734FAC" w:rsidRPr="00934112" w:rsidRDefault="00734FAC" w:rsidP="003E2768">
      <w:pPr>
        <w:spacing w:after="0" w:line="20" w:lineRule="atLeast"/>
        <w:ind w:firstLine="720"/>
        <w:rPr>
          <w:rFonts w:ascii="Times New Roman" w:hAnsi="Times New Roman"/>
          <w:sz w:val="24"/>
          <w:szCs w:val="24"/>
        </w:rPr>
      </w:pPr>
      <w:r w:rsidRPr="00934112">
        <w:rPr>
          <w:rFonts w:ascii="Times New Roman" w:hAnsi="Times New Roman"/>
          <w:b/>
          <w:sz w:val="24"/>
          <w:szCs w:val="24"/>
        </w:rPr>
        <w:t>Alexander I and Nicholas I</w:t>
      </w:r>
    </w:p>
    <w:p w14:paraId="6B22E4F1" w14:textId="77777777" w:rsidR="00734FAC" w:rsidRPr="00934112" w:rsidRDefault="00ED73C5"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00734FAC" w:rsidRPr="00934112">
        <w:rPr>
          <w:rFonts w:ascii="Times New Roman" w:hAnsi="Times New Roman"/>
          <w:sz w:val="24"/>
          <w:szCs w:val="24"/>
        </w:rPr>
        <w:t>Riasanovsky</w:t>
      </w:r>
      <w:proofErr w:type="spellEnd"/>
      <w:r w:rsidR="00734FAC" w:rsidRPr="00934112">
        <w:rPr>
          <w:rFonts w:ascii="Times New Roman" w:hAnsi="Times New Roman"/>
          <w:sz w:val="24"/>
          <w:szCs w:val="24"/>
        </w:rPr>
        <w:t>, Ch 25-26</w:t>
      </w:r>
    </w:p>
    <w:p w14:paraId="34B5CF36" w14:textId="54B89014" w:rsidR="00734FAC" w:rsidRDefault="00734FAC" w:rsidP="00E168FA">
      <w:pPr>
        <w:spacing w:after="0" w:line="20" w:lineRule="atLeast"/>
        <w:ind w:left="720" w:firstLine="720"/>
        <w:rPr>
          <w:rFonts w:ascii="Times New Roman" w:hAnsi="Times New Roman"/>
          <w:sz w:val="24"/>
          <w:szCs w:val="24"/>
        </w:rPr>
      </w:pPr>
      <w:proofErr w:type="spellStart"/>
      <w:r w:rsidRPr="00934112">
        <w:rPr>
          <w:rFonts w:ascii="Times New Roman" w:hAnsi="Times New Roman"/>
          <w:sz w:val="24"/>
          <w:szCs w:val="24"/>
        </w:rPr>
        <w:t>Kivelson</w:t>
      </w:r>
      <w:proofErr w:type="spellEnd"/>
      <w:r w:rsidRPr="00934112">
        <w:rPr>
          <w:rFonts w:ascii="Times New Roman" w:hAnsi="Times New Roman"/>
          <w:sz w:val="24"/>
          <w:szCs w:val="24"/>
        </w:rPr>
        <w:t xml:space="preserve">, </w:t>
      </w:r>
      <w:proofErr w:type="spellStart"/>
      <w:r w:rsidRPr="00934112">
        <w:rPr>
          <w:rFonts w:ascii="Times New Roman" w:hAnsi="Times New Roman"/>
          <w:sz w:val="24"/>
          <w:szCs w:val="24"/>
        </w:rPr>
        <w:t>pg</w:t>
      </w:r>
      <w:proofErr w:type="spellEnd"/>
      <w:r w:rsidRPr="00934112">
        <w:rPr>
          <w:rFonts w:ascii="Times New Roman" w:hAnsi="Times New Roman"/>
          <w:sz w:val="24"/>
          <w:szCs w:val="24"/>
        </w:rPr>
        <w:t xml:space="preserve"> 140-161</w:t>
      </w:r>
    </w:p>
    <w:p w14:paraId="477C2642" w14:textId="2F4E5EEB" w:rsidR="00E168FA" w:rsidRPr="00E168FA" w:rsidRDefault="00E168FA" w:rsidP="00E168FA">
      <w:pPr>
        <w:spacing w:after="0" w:line="20" w:lineRule="atLeast"/>
        <w:ind w:left="720" w:firstLine="720"/>
        <w:rPr>
          <w:rFonts w:ascii="Times New Roman" w:hAnsi="Times New Roman"/>
          <w:i/>
          <w:iCs/>
          <w:sz w:val="24"/>
          <w:szCs w:val="24"/>
        </w:rPr>
      </w:pPr>
      <w:r>
        <w:rPr>
          <w:rFonts w:ascii="Times New Roman" w:hAnsi="Times New Roman"/>
          <w:sz w:val="24"/>
          <w:szCs w:val="24"/>
        </w:rPr>
        <w:t xml:space="preserve">CANVAS: </w:t>
      </w:r>
      <w:r>
        <w:rPr>
          <w:rFonts w:ascii="Times New Roman" w:hAnsi="Times New Roman"/>
          <w:i/>
          <w:iCs/>
          <w:sz w:val="24"/>
          <w:szCs w:val="24"/>
        </w:rPr>
        <w:t>The Decembrists</w:t>
      </w:r>
    </w:p>
    <w:p w14:paraId="1FB38984" w14:textId="4F971D8F" w:rsidR="007A2418" w:rsidRDefault="007A2418" w:rsidP="003E2768">
      <w:pPr>
        <w:spacing w:before="240" w:after="0"/>
        <w:rPr>
          <w:rFonts w:ascii="Times New Roman" w:hAnsi="Times New Roman"/>
          <w:b/>
          <w:bCs/>
          <w:sz w:val="24"/>
          <w:szCs w:val="24"/>
        </w:rPr>
      </w:pPr>
      <w:r>
        <w:rPr>
          <w:rFonts w:ascii="Times New Roman" w:hAnsi="Times New Roman"/>
          <w:b/>
          <w:bCs/>
          <w:sz w:val="24"/>
          <w:szCs w:val="24"/>
        </w:rPr>
        <w:t xml:space="preserve">Week </w:t>
      </w:r>
      <w:r w:rsidR="00FA6831">
        <w:rPr>
          <w:rFonts w:ascii="Times New Roman" w:hAnsi="Times New Roman"/>
          <w:b/>
          <w:bCs/>
          <w:sz w:val="24"/>
          <w:szCs w:val="24"/>
        </w:rPr>
        <w:t>10</w:t>
      </w:r>
    </w:p>
    <w:p w14:paraId="3DDB268E" w14:textId="32CDE413" w:rsidR="00734FAC" w:rsidRPr="00934112" w:rsidRDefault="00ED73C5" w:rsidP="007A2418">
      <w:pPr>
        <w:spacing w:after="0"/>
        <w:ind w:left="360"/>
        <w:rPr>
          <w:rFonts w:ascii="Times New Roman" w:hAnsi="Times New Roman"/>
          <w:b/>
          <w:bCs/>
          <w:sz w:val="24"/>
          <w:szCs w:val="24"/>
        </w:rPr>
      </w:pPr>
      <w:r w:rsidRPr="00934112">
        <w:rPr>
          <w:rFonts w:ascii="Times New Roman" w:hAnsi="Times New Roman"/>
          <w:b/>
          <w:bCs/>
          <w:sz w:val="24"/>
          <w:szCs w:val="24"/>
        </w:rPr>
        <w:t>Lesson</w:t>
      </w:r>
      <w:r w:rsidRPr="00934112">
        <w:rPr>
          <w:rFonts w:ascii="Times New Roman" w:hAnsi="Times New Roman"/>
          <w:bCs/>
          <w:sz w:val="24"/>
          <w:szCs w:val="24"/>
        </w:rPr>
        <w:t xml:space="preserve"> </w:t>
      </w:r>
      <w:r w:rsidRPr="00934112">
        <w:rPr>
          <w:rFonts w:ascii="Times New Roman" w:hAnsi="Times New Roman"/>
          <w:b/>
          <w:sz w:val="24"/>
          <w:szCs w:val="24"/>
        </w:rPr>
        <w:t>8</w:t>
      </w:r>
    </w:p>
    <w:p w14:paraId="1B62EA8F" w14:textId="77777777" w:rsidR="00734FAC" w:rsidRPr="00934112" w:rsidRDefault="00734FAC" w:rsidP="003E2768">
      <w:pPr>
        <w:spacing w:after="0" w:line="20" w:lineRule="atLeast"/>
        <w:ind w:firstLine="720"/>
        <w:rPr>
          <w:rFonts w:ascii="Times New Roman" w:hAnsi="Times New Roman"/>
          <w:b/>
          <w:sz w:val="24"/>
          <w:szCs w:val="24"/>
        </w:rPr>
      </w:pPr>
      <w:r w:rsidRPr="00934112">
        <w:rPr>
          <w:rFonts w:ascii="Times New Roman" w:hAnsi="Times New Roman"/>
          <w:b/>
          <w:sz w:val="24"/>
          <w:szCs w:val="24"/>
        </w:rPr>
        <w:t>Russian Society in the First Half of the 19</w:t>
      </w:r>
      <w:r w:rsidRPr="00934112">
        <w:rPr>
          <w:rFonts w:ascii="Times New Roman" w:hAnsi="Times New Roman"/>
          <w:b/>
          <w:sz w:val="24"/>
          <w:szCs w:val="24"/>
          <w:vertAlign w:val="superscript"/>
        </w:rPr>
        <w:t>th</w:t>
      </w:r>
      <w:r w:rsidRPr="00934112">
        <w:rPr>
          <w:rFonts w:ascii="Times New Roman" w:hAnsi="Times New Roman"/>
          <w:b/>
          <w:sz w:val="24"/>
          <w:szCs w:val="24"/>
        </w:rPr>
        <w:t xml:space="preserve"> Century</w:t>
      </w:r>
    </w:p>
    <w:p w14:paraId="3CCD22AD" w14:textId="77777777" w:rsidR="00734FAC" w:rsidRPr="00934112" w:rsidRDefault="00ED73C5" w:rsidP="003E2768">
      <w:pPr>
        <w:spacing w:after="0" w:line="20" w:lineRule="atLeast"/>
        <w:ind w:firstLine="720"/>
        <w:rPr>
          <w:rFonts w:ascii="Times New Roman" w:hAnsi="Times New Roman"/>
          <w:sz w:val="24"/>
          <w:szCs w:val="24"/>
        </w:rPr>
      </w:pPr>
      <w:r w:rsidRPr="00934112">
        <w:rPr>
          <w:rFonts w:ascii="Times New Roman" w:hAnsi="Times New Roman"/>
          <w:b/>
          <w:sz w:val="24"/>
          <w:szCs w:val="24"/>
        </w:rPr>
        <w:tab/>
      </w:r>
      <w:proofErr w:type="spellStart"/>
      <w:r w:rsidR="00734FAC" w:rsidRPr="00934112">
        <w:rPr>
          <w:rFonts w:ascii="Times New Roman" w:hAnsi="Times New Roman"/>
          <w:sz w:val="24"/>
          <w:szCs w:val="24"/>
        </w:rPr>
        <w:t>Riasanovsky</w:t>
      </w:r>
      <w:proofErr w:type="spellEnd"/>
      <w:r w:rsidR="00734FAC" w:rsidRPr="00934112">
        <w:rPr>
          <w:rFonts w:ascii="Times New Roman" w:hAnsi="Times New Roman"/>
          <w:sz w:val="24"/>
          <w:szCs w:val="24"/>
        </w:rPr>
        <w:t>, Ch 27-28</w:t>
      </w:r>
    </w:p>
    <w:p w14:paraId="24B81F91" w14:textId="77777777" w:rsidR="00734FAC" w:rsidRPr="00934112" w:rsidRDefault="00734FAC" w:rsidP="00ED73C5">
      <w:pPr>
        <w:spacing w:after="0" w:line="20" w:lineRule="atLeast"/>
        <w:ind w:left="720" w:firstLine="720"/>
        <w:rPr>
          <w:rFonts w:ascii="Times New Roman" w:hAnsi="Times New Roman"/>
          <w:sz w:val="24"/>
          <w:szCs w:val="24"/>
        </w:rPr>
      </w:pPr>
      <w:proofErr w:type="spellStart"/>
      <w:r w:rsidRPr="00934112">
        <w:rPr>
          <w:rFonts w:ascii="Times New Roman" w:hAnsi="Times New Roman"/>
          <w:sz w:val="24"/>
          <w:szCs w:val="24"/>
        </w:rPr>
        <w:t>Kivelson</w:t>
      </w:r>
      <w:proofErr w:type="spellEnd"/>
      <w:r w:rsidRPr="00934112">
        <w:rPr>
          <w:rFonts w:ascii="Times New Roman" w:hAnsi="Times New Roman"/>
          <w:sz w:val="24"/>
          <w:szCs w:val="24"/>
        </w:rPr>
        <w:t xml:space="preserve">, </w:t>
      </w:r>
      <w:proofErr w:type="spellStart"/>
      <w:r w:rsidRPr="00934112">
        <w:rPr>
          <w:rFonts w:ascii="Times New Roman" w:hAnsi="Times New Roman"/>
          <w:sz w:val="24"/>
          <w:szCs w:val="24"/>
        </w:rPr>
        <w:t>pg</w:t>
      </w:r>
      <w:proofErr w:type="spellEnd"/>
      <w:r w:rsidRPr="00934112">
        <w:rPr>
          <w:rFonts w:ascii="Times New Roman" w:hAnsi="Times New Roman"/>
          <w:sz w:val="24"/>
          <w:szCs w:val="24"/>
        </w:rPr>
        <w:t xml:space="preserve"> 161-182</w:t>
      </w:r>
    </w:p>
    <w:p w14:paraId="469FB38D" w14:textId="77777777" w:rsidR="00734FAC" w:rsidRPr="00934112" w:rsidRDefault="00ED73C5"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r w:rsidR="00734FAC" w:rsidRPr="00934112">
        <w:rPr>
          <w:rFonts w:ascii="Times New Roman" w:hAnsi="Times New Roman"/>
          <w:sz w:val="24"/>
          <w:szCs w:val="24"/>
        </w:rPr>
        <w:t>Nikitenko, all</w:t>
      </w:r>
    </w:p>
    <w:p w14:paraId="77B7F2B3" w14:textId="629FCCDE" w:rsidR="00734FAC" w:rsidRPr="0063324D" w:rsidRDefault="00ED73C5" w:rsidP="003E2768">
      <w:pPr>
        <w:spacing w:after="0" w:line="20" w:lineRule="atLeast"/>
        <w:ind w:firstLine="720"/>
        <w:rPr>
          <w:rFonts w:ascii="Times New Roman" w:hAnsi="Times New Roman"/>
          <w:i/>
          <w:sz w:val="24"/>
          <w:szCs w:val="24"/>
        </w:rPr>
      </w:pPr>
      <w:r w:rsidRPr="00934112">
        <w:rPr>
          <w:rFonts w:ascii="Times New Roman" w:hAnsi="Times New Roman"/>
          <w:sz w:val="24"/>
          <w:szCs w:val="24"/>
        </w:rPr>
        <w:tab/>
        <w:t>CANVAS</w:t>
      </w:r>
      <w:r w:rsidR="00734FAC" w:rsidRPr="00934112">
        <w:rPr>
          <w:rFonts w:ascii="Times New Roman" w:hAnsi="Times New Roman"/>
          <w:sz w:val="24"/>
          <w:szCs w:val="24"/>
        </w:rPr>
        <w:t xml:space="preserve">: </w:t>
      </w:r>
      <w:r w:rsidR="00734FAC" w:rsidRPr="00934112">
        <w:rPr>
          <w:rFonts w:ascii="Times New Roman" w:hAnsi="Times New Roman"/>
          <w:i/>
          <w:sz w:val="24"/>
          <w:szCs w:val="24"/>
        </w:rPr>
        <w:t xml:space="preserve">Petr </w:t>
      </w:r>
      <w:proofErr w:type="spellStart"/>
      <w:r w:rsidR="00734FAC" w:rsidRPr="00934112">
        <w:rPr>
          <w:rFonts w:ascii="Times New Roman" w:hAnsi="Times New Roman"/>
          <w:i/>
          <w:sz w:val="24"/>
          <w:szCs w:val="24"/>
        </w:rPr>
        <w:t>Chaadaev</w:t>
      </w:r>
      <w:proofErr w:type="spellEnd"/>
      <w:r w:rsidR="0063324D">
        <w:rPr>
          <w:rFonts w:ascii="Times New Roman" w:hAnsi="Times New Roman"/>
          <w:iCs/>
          <w:sz w:val="24"/>
          <w:szCs w:val="24"/>
        </w:rPr>
        <w:t xml:space="preserve"> and </w:t>
      </w:r>
      <w:r w:rsidR="0063324D">
        <w:rPr>
          <w:rFonts w:ascii="Times New Roman" w:hAnsi="Times New Roman"/>
          <w:i/>
          <w:sz w:val="24"/>
          <w:szCs w:val="24"/>
        </w:rPr>
        <w:t>Memoir on Ancient and Modern Russia</w:t>
      </w:r>
    </w:p>
    <w:p w14:paraId="66E6ABFE" w14:textId="3E4BC626" w:rsidR="00ED73C5" w:rsidRPr="00934112" w:rsidRDefault="007A2418" w:rsidP="007A2418">
      <w:pPr>
        <w:spacing w:before="240" w:after="0" w:line="20" w:lineRule="atLeast"/>
        <w:rPr>
          <w:rFonts w:ascii="Times New Roman" w:hAnsi="Times New Roman"/>
          <w:b/>
          <w:bCs/>
          <w:sz w:val="24"/>
          <w:szCs w:val="24"/>
        </w:rPr>
      </w:pPr>
      <w:r>
        <w:rPr>
          <w:rFonts w:ascii="Times New Roman" w:hAnsi="Times New Roman"/>
          <w:b/>
          <w:bCs/>
          <w:sz w:val="24"/>
          <w:szCs w:val="24"/>
        </w:rPr>
        <w:t>Week 1</w:t>
      </w:r>
      <w:r w:rsidR="00FA6831">
        <w:rPr>
          <w:rFonts w:ascii="Times New Roman" w:hAnsi="Times New Roman"/>
          <w:b/>
          <w:bCs/>
          <w:sz w:val="24"/>
          <w:szCs w:val="24"/>
        </w:rPr>
        <w:t>1</w:t>
      </w:r>
    </w:p>
    <w:p w14:paraId="3A612FED" w14:textId="77777777" w:rsidR="00734FAC" w:rsidRPr="00934112" w:rsidRDefault="00ED73C5" w:rsidP="007A2418">
      <w:pPr>
        <w:spacing w:after="0" w:line="20" w:lineRule="atLeast"/>
        <w:ind w:left="360"/>
        <w:rPr>
          <w:rFonts w:ascii="Times New Roman" w:hAnsi="Times New Roman"/>
          <w:b/>
          <w:bCs/>
          <w:sz w:val="24"/>
          <w:szCs w:val="24"/>
        </w:rPr>
      </w:pPr>
      <w:r w:rsidRPr="00934112">
        <w:rPr>
          <w:rFonts w:ascii="Times New Roman" w:hAnsi="Times New Roman"/>
          <w:b/>
          <w:sz w:val="24"/>
          <w:szCs w:val="24"/>
        </w:rPr>
        <w:t>Paper 2</w:t>
      </w:r>
    </w:p>
    <w:p w14:paraId="2D17E2E8" w14:textId="478F30D6" w:rsidR="007A2418" w:rsidRDefault="007A2418" w:rsidP="003E2768">
      <w:pPr>
        <w:spacing w:before="240" w:after="0" w:line="20" w:lineRule="atLeast"/>
        <w:rPr>
          <w:rFonts w:ascii="Times New Roman" w:hAnsi="Times New Roman"/>
          <w:b/>
          <w:bCs/>
          <w:sz w:val="24"/>
          <w:szCs w:val="24"/>
        </w:rPr>
      </w:pPr>
      <w:r>
        <w:rPr>
          <w:rFonts w:ascii="Times New Roman" w:hAnsi="Times New Roman"/>
          <w:b/>
          <w:bCs/>
          <w:sz w:val="24"/>
          <w:szCs w:val="24"/>
        </w:rPr>
        <w:t>Week 1</w:t>
      </w:r>
      <w:r w:rsidR="00FA6831">
        <w:rPr>
          <w:rFonts w:ascii="Times New Roman" w:hAnsi="Times New Roman"/>
          <w:b/>
          <w:bCs/>
          <w:sz w:val="24"/>
          <w:szCs w:val="24"/>
        </w:rPr>
        <w:t>2</w:t>
      </w:r>
    </w:p>
    <w:p w14:paraId="3D786C37" w14:textId="16C8B6C2" w:rsidR="00734FAC" w:rsidRPr="00934112" w:rsidRDefault="00ED73C5" w:rsidP="007A2418">
      <w:pPr>
        <w:spacing w:after="0" w:line="20" w:lineRule="atLeast"/>
        <w:ind w:left="360"/>
        <w:rPr>
          <w:rFonts w:ascii="Times New Roman" w:hAnsi="Times New Roman"/>
          <w:sz w:val="24"/>
          <w:szCs w:val="24"/>
        </w:rPr>
      </w:pPr>
      <w:r w:rsidRPr="00934112">
        <w:rPr>
          <w:rFonts w:ascii="Times New Roman" w:hAnsi="Times New Roman"/>
          <w:b/>
          <w:bCs/>
          <w:sz w:val="24"/>
          <w:szCs w:val="24"/>
        </w:rPr>
        <w:t>Lesson</w:t>
      </w:r>
      <w:r w:rsidRPr="00934112">
        <w:rPr>
          <w:rFonts w:ascii="Times New Roman" w:hAnsi="Times New Roman"/>
          <w:bCs/>
          <w:sz w:val="24"/>
          <w:szCs w:val="24"/>
        </w:rPr>
        <w:t xml:space="preserve"> </w:t>
      </w:r>
      <w:r w:rsidRPr="00934112">
        <w:rPr>
          <w:rFonts w:ascii="Times New Roman" w:hAnsi="Times New Roman"/>
          <w:b/>
          <w:sz w:val="24"/>
          <w:szCs w:val="24"/>
        </w:rPr>
        <w:t>9</w:t>
      </w:r>
    </w:p>
    <w:p w14:paraId="4FDC6102" w14:textId="77777777" w:rsidR="00734FAC" w:rsidRPr="00934112" w:rsidRDefault="00734FAC" w:rsidP="003E2768">
      <w:pPr>
        <w:spacing w:after="0" w:line="20" w:lineRule="atLeast"/>
        <w:ind w:firstLine="720"/>
        <w:rPr>
          <w:rFonts w:ascii="Times New Roman" w:hAnsi="Times New Roman"/>
          <w:sz w:val="24"/>
          <w:szCs w:val="24"/>
        </w:rPr>
      </w:pPr>
      <w:r w:rsidRPr="00934112">
        <w:rPr>
          <w:rFonts w:ascii="Times New Roman" w:hAnsi="Times New Roman"/>
          <w:b/>
          <w:sz w:val="24"/>
          <w:szCs w:val="24"/>
        </w:rPr>
        <w:t>Alexander II</w:t>
      </w:r>
      <w:r w:rsidRPr="00934112">
        <w:rPr>
          <w:rFonts w:ascii="Times New Roman" w:hAnsi="Times New Roman"/>
          <w:b/>
          <w:sz w:val="24"/>
          <w:szCs w:val="24"/>
        </w:rPr>
        <w:tab/>
      </w:r>
    </w:p>
    <w:p w14:paraId="54825A33" w14:textId="77777777" w:rsidR="00734FAC" w:rsidRPr="00934112" w:rsidRDefault="00ED73C5" w:rsidP="003E2768">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00734FAC" w:rsidRPr="00934112">
        <w:rPr>
          <w:rFonts w:ascii="Times New Roman" w:hAnsi="Times New Roman"/>
          <w:sz w:val="24"/>
          <w:szCs w:val="24"/>
        </w:rPr>
        <w:t>Riasanovsky</w:t>
      </w:r>
      <w:proofErr w:type="spellEnd"/>
      <w:r w:rsidR="00734FAC" w:rsidRPr="00934112">
        <w:rPr>
          <w:rFonts w:ascii="Times New Roman" w:hAnsi="Times New Roman"/>
          <w:sz w:val="24"/>
          <w:szCs w:val="24"/>
        </w:rPr>
        <w:t>, Ch 29</w:t>
      </w:r>
    </w:p>
    <w:p w14:paraId="27CB3384" w14:textId="77777777" w:rsidR="00ED73C5" w:rsidRPr="00934112" w:rsidRDefault="00ED73C5" w:rsidP="00ED73C5">
      <w:pPr>
        <w:spacing w:after="0" w:line="20" w:lineRule="atLeast"/>
        <w:ind w:firstLine="720"/>
        <w:rPr>
          <w:rFonts w:ascii="Times New Roman" w:hAnsi="Times New Roman"/>
          <w:sz w:val="24"/>
          <w:szCs w:val="24"/>
        </w:rPr>
      </w:pPr>
      <w:r w:rsidRPr="00934112">
        <w:rPr>
          <w:rFonts w:ascii="Times New Roman" w:hAnsi="Times New Roman"/>
          <w:sz w:val="24"/>
          <w:szCs w:val="24"/>
        </w:rPr>
        <w:tab/>
      </w:r>
      <w:proofErr w:type="spellStart"/>
      <w:r w:rsidRPr="00934112">
        <w:rPr>
          <w:rFonts w:ascii="Times New Roman" w:hAnsi="Times New Roman"/>
          <w:sz w:val="24"/>
          <w:szCs w:val="24"/>
        </w:rPr>
        <w:t>Kivelson</w:t>
      </w:r>
      <w:proofErr w:type="spellEnd"/>
      <w:r w:rsidRPr="00934112">
        <w:rPr>
          <w:rFonts w:ascii="Times New Roman" w:hAnsi="Times New Roman"/>
          <w:sz w:val="24"/>
          <w:szCs w:val="24"/>
        </w:rPr>
        <w:t xml:space="preserve">, </w:t>
      </w:r>
      <w:proofErr w:type="spellStart"/>
      <w:r w:rsidRPr="00934112">
        <w:rPr>
          <w:rFonts w:ascii="Times New Roman" w:hAnsi="Times New Roman"/>
          <w:sz w:val="24"/>
          <w:szCs w:val="24"/>
        </w:rPr>
        <w:t>pg</w:t>
      </w:r>
      <w:proofErr w:type="spellEnd"/>
      <w:r w:rsidRPr="00934112">
        <w:rPr>
          <w:rFonts w:ascii="Times New Roman" w:hAnsi="Times New Roman"/>
          <w:sz w:val="24"/>
          <w:szCs w:val="24"/>
        </w:rPr>
        <w:t xml:space="preserve"> 183-220</w:t>
      </w:r>
    </w:p>
    <w:p w14:paraId="39841264" w14:textId="77777777" w:rsidR="00734FAC" w:rsidRPr="00934112" w:rsidRDefault="00ED73C5" w:rsidP="00ED73C5">
      <w:pPr>
        <w:spacing w:after="0" w:line="20" w:lineRule="atLeast"/>
        <w:ind w:left="1800" w:hanging="360"/>
        <w:rPr>
          <w:rFonts w:ascii="Times New Roman" w:hAnsi="Times New Roman"/>
          <w:sz w:val="24"/>
          <w:szCs w:val="24"/>
        </w:rPr>
      </w:pPr>
      <w:r w:rsidRPr="00934112">
        <w:rPr>
          <w:rFonts w:ascii="Times New Roman" w:hAnsi="Times New Roman"/>
          <w:sz w:val="24"/>
          <w:szCs w:val="24"/>
        </w:rPr>
        <w:t>CANVAS</w:t>
      </w:r>
      <w:r w:rsidR="00734FAC" w:rsidRPr="00934112">
        <w:rPr>
          <w:rFonts w:ascii="Times New Roman" w:hAnsi="Times New Roman"/>
          <w:sz w:val="24"/>
          <w:szCs w:val="24"/>
        </w:rPr>
        <w:t xml:space="preserve">: </w:t>
      </w:r>
      <w:r w:rsidR="00734FAC" w:rsidRPr="00934112">
        <w:rPr>
          <w:rFonts w:ascii="Times New Roman" w:hAnsi="Times New Roman"/>
          <w:i/>
          <w:sz w:val="24"/>
          <w:szCs w:val="24"/>
        </w:rPr>
        <w:t>The Nose</w:t>
      </w:r>
      <w:r w:rsidR="00734FAC" w:rsidRPr="00934112">
        <w:rPr>
          <w:rFonts w:ascii="Times New Roman" w:hAnsi="Times New Roman"/>
          <w:sz w:val="24"/>
          <w:szCs w:val="24"/>
        </w:rPr>
        <w:t xml:space="preserve">, </w:t>
      </w:r>
      <w:proofErr w:type="spellStart"/>
      <w:r w:rsidR="00734FAC" w:rsidRPr="00934112">
        <w:rPr>
          <w:rFonts w:ascii="Times New Roman" w:hAnsi="Times New Roman"/>
          <w:i/>
          <w:sz w:val="24"/>
          <w:szCs w:val="24"/>
        </w:rPr>
        <w:t>Oblomov</w:t>
      </w:r>
      <w:proofErr w:type="spellEnd"/>
      <w:r w:rsidR="00734FAC" w:rsidRPr="00934112">
        <w:rPr>
          <w:rFonts w:ascii="Times New Roman" w:hAnsi="Times New Roman"/>
          <w:sz w:val="24"/>
          <w:szCs w:val="24"/>
        </w:rPr>
        <w:t xml:space="preserve">, </w:t>
      </w:r>
      <w:r w:rsidR="00734FAC" w:rsidRPr="00934112">
        <w:rPr>
          <w:rFonts w:ascii="Times New Roman" w:hAnsi="Times New Roman"/>
          <w:i/>
          <w:sz w:val="24"/>
          <w:szCs w:val="24"/>
        </w:rPr>
        <w:t>Emancipation of the Serfs</w:t>
      </w:r>
      <w:r w:rsidR="00734FAC" w:rsidRPr="00934112">
        <w:rPr>
          <w:rFonts w:ascii="Times New Roman" w:hAnsi="Times New Roman"/>
          <w:sz w:val="24"/>
          <w:szCs w:val="24"/>
        </w:rPr>
        <w:t xml:space="preserve">, </w:t>
      </w:r>
      <w:r w:rsidRPr="00934112">
        <w:rPr>
          <w:rFonts w:ascii="Times New Roman" w:hAnsi="Times New Roman"/>
          <w:i/>
          <w:sz w:val="24"/>
          <w:szCs w:val="24"/>
        </w:rPr>
        <w:t xml:space="preserve">The Gorchakov </w:t>
      </w:r>
      <w:r w:rsidR="00734FAC" w:rsidRPr="00934112">
        <w:rPr>
          <w:rFonts w:ascii="Times New Roman" w:hAnsi="Times New Roman"/>
          <w:i/>
          <w:sz w:val="24"/>
          <w:szCs w:val="24"/>
        </w:rPr>
        <w:t>Circular</w:t>
      </w:r>
    </w:p>
    <w:p w14:paraId="51D368F8" w14:textId="5A86BC8F" w:rsidR="007A2418" w:rsidRDefault="007A2418" w:rsidP="003E2768">
      <w:pPr>
        <w:spacing w:before="240" w:after="0" w:line="20" w:lineRule="atLeast"/>
        <w:rPr>
          <w:rFonts w:ascii="Times New Roman" w:hAnsi="Times New Roman"/>
          <w:b/>
          <w:sz w:val="24"/>
          <w:szCs w:val="24"/>
        </w:rPr>
      </w:pPr>
      <w:r>
        <w:rPr>
          <w:rFonts w:ascii="Times New Roman" w:hAnsi="Times New Roman"/>
          <w:b/>
          <w:sz w:val="24"/>
          <w:szCs w:val="24"/>
        </w:rPr>
        <w:t>Week 1</w:t>
      </w:r>
      <w:r w:rsidR="00FA6831">
        <w:rPr>
          <w:rFonts w:ascii="Times New Roman" w:hAnsi="Times New Roman"/>
          <w:b/>
          <w:sz w:val="24"/>
          <w:szCs w:val="24"/>
        </w:rPr>
        <w:t>3</w:t>
      </w:r>
    </w:p>
    <w:p w14:paraId="1AC24C17" w14:textId="4FFA5673" w:rsidR="00734FAC" w:rsidRPr="00934112" w:rsidRDefault="00ED73C5" w:rsidP="007A2418">
      <w:pPr>
        <w:spacing w:after="0" w:line="20" w:lineRule="atLeast"/>
        <w:ind w:left="360"/>
        <w:rPr>
          <w:rFonts w:ascii="Times New Roman" w:hAnsi="Times New Roman"/>
          <w:sz w:val="24"/>
          <w:szCs w:val="24"/>
        </w:rPr>
      </w:pPr>
      <w:r w:rsidRPr="00934112">
        <w:rPr>
          <w:rFonts w:ascii="Times New Roman" w:hAnsi="Times New Roman"/>
          <w:b/>
          <w:sz w:val="24"/>
          <w:szCs w:val="24"/>
        </w:rPr>
        <w:t>Week 10</w:t>
      </w:r>
    </w:p>
    <w:p w14:paraId="2AEDC5F4" w14:textId="77777777" w:rsidR="00734FAC" w:rsidRPr="00934112" w:rsidRDefault="00734FAC" w:rsidP="003E2768">
      <w:pPr>
        <w:spacing w:after="0" w:line="20" w:lineRule="atLeast"/>
        <w:ind w:firstLine="720"/>
        <w:rPr>
          <w:rFonts w:ascii="Times New Roman" w:hAnsi="Times New Roman"/>
          <w:b/>
          <w:bCs/>
          <w:sz w:val="24"/>
          <w:szCs w:val="24"/>
        </w:rPr>
      </w:pPr>
      <w:r w:rsidRPr="00934112">
        <w:rPr>
          <w:rFonts w:ascii="Times New Roman" w:hAnsi="Times New Roman"/>
          <w:b/>
          <w:bCs/>
          <w:sz w:val="24"/>
          <w:szCs w:val="24"/>
        </w:rPr>
        <w:t>Alexander III and Nicholas II to 1905</w:t>
      </w:r>
    </w:p>
    <w:p w14:paraId="7ECFF2EF" w14:textId="77777777" w:rsidR="00ED73C5" w:rsidRPr="00934112" w:rsidRDefault="00ED73C5" w:rsidP="00ED73C5">
      <w:pPr>
        <w:spacing w:after="0" w:line="20" w:lineRule="atLeast"/>
        <w:ind w:firstLine="720"/>
        <w:rPr>
          <w:rFonts w:ascii="Times New Roman" w:hAnsi="Times New Roman"/>
          <w:bCs/>
          <w:sz w:val="24"/>
          <w:szCs w:val="24"/>
        </w:rPr>
      </w:pPr>
      <w:r w:rsidRPr="00934112">
        <w:rPr>
          <w:rFonts w:ascii="Times New Roman" w:hAnsi="Times New Roman"/>
          <w:b/>
          <w:bCs/>
          <w:sz w:val="24"/>
          <w:szCs w:val="24"/>
        </w:rPr>
        <w:tab/>
      </w:r>
      <w:proofErr w:type="spellStart"/>
      <w:r w:rsidR="00734FAC" w:rsidRPr="00934112">
        <w:rPr>
          <w:rFonts w:ascii="Times New Roman" w:hAnsi="Times New Roman"/>
          <w:bCs/>
          <w:sz w:val="24"/>
          <w:szCs w:val="24"/>
        </w:rPr>
        <w:t>Riasanovsky</w:t>
      </w:r>
      <w:proofErr w:type="spellEnd"/>
      <w:r w:rsidR="00734FAC" w:rsidRPr="00934112">
        <w:rPr>
          <w:rFonts w:ascii="Times New Roman" w:hAnsi="Times New Roman"/>
          <w:bCs/>
          <w:sz w:val="24"/>
          <w:szCs w:val="24"/>
        </w:rPr>
        <w:t>, Ch 30</w:t>
      </w:r>
    </w:p>
    <w:p w14:paraId="0AA7BE1A" w14:textId="77777777" w:rsidR="00734FAC" w:rsidRPr="00934112" w:rsidRDefault="00ED73C5" w:rsidP="00ED73C5">
      <w:pPr>
        <w:spacing w:after="0" w:line="20" w:lineRule="atLeast"/>
        <w:ind w:left="1800" w:hanging="360"/>
        <w:rPr>
          <w:rFonts w:ascii="Times New Roman" w:hAnsi="Times New Roman"/>
          <w:bCs/>
          <w:sz w:val="24"/>
          <w:szCs w:val="24"/>
        </w:rPr>
      </w:pPr>
      <w:r w:rsidRPr="00934112">
        <w:rPr>
          <w:rFonts w:ascii="Times New Roman" w:hAnsi="Times New Roman"/>
          <w:bCs/>
          <w:sz w:val="24"/>
          <w:szCs w:val="24"/>
        </w:rPr>
        <w:lastRenderedPageBreak/>
        <w:t>CANVAS</w:t>
      </w:r>
      <w:r w:rsidR="00734FAC" w:rsidRPr="00934112">
        <w:rPr>
          <w:rFonts w:ascii="Times New Roman" w:hAnsi="Times New Roman"/>
          <w:bCs/>
          <w:sz w:val="24"/>
          <w:szCs w:val="24"/>
        </w:rPr>
        <w:t xml:space="preserve">: </w:t>
      </w:r>
      <w:r w:rsidR="00734FAC" w:rsidRPr="00934112">
        <w:rPr>
          <w:rFonts w:ascii="Times New Roman" w:hAnsi="Times New Roman"/>
          <w:bCs/>
          <w:i/>
          <w:sz w:val="24"/>
          <w:szCs w:val="24"/>
        </w:rPr>
        <w:t>Letter to Alexander III</w:t>
      </w:r>
      <w:r w:rsidR="00734FAC" w:rsidRPr="00934112">
        <w:rPr>
          <w:rFonts w:ascii="Times New Roman" w:hAnsi="Times New Roman"/>
          <w:bCs/>
          <w:sz w:val="24"/>
          <w:szCs w:val="24"/>
        </w:rPr>
        <w:t xml:space="preserve">, </w:t>
      </w:r>
      <w:r w:rsidR="00734FAC" w:rsidRPr="00934112">
        <w:rPr>
          <w:rFonts w:ascii="Times New Roman" w:hAnsi="Times New Roman"/>
          <w:bCs/>
          <w:i/>
          <w:sz w:val="24"/>
          <w:szCs w:val="24"/>
        </w:rPr>
        <w:t>Manifesto of Alexander III</w:t>
      </w:r>
      <w:r w:rsidRPr="00934112">
        <w:rPr>
          <w:rFonts w:ascii="Times New Roman" w:hAnsi="Times New Roman"/>
          <w:bCs/>
          <w:sz w:val="24"/>
          <w:szCs w:val="24"/>
        </w:rPr>
        <w:t xml:space="preserve">, </w:t>
      </w:r>
      <w:r w:rsidR="00734FAC" w:rsidRPr="00934112">
        <w:rPr>
          <w:rFonts w:ascii="Times New Roman" w:hAnsi="Times New Roman"/>
          <w:bCs/>
          <w:i/>
          <w:sz w:val="24"/>
          <w:szCs w:val="24"/>
        </w:rPr>
        <w:t>Protests by Peasant Women</w:t>
      </w:r>
      <w:r w:rsidR="00734FAC" w:rsidRPr="00934112">
        <w:rPr>
          <w:rFonts w:ascii="Times New Roman" w:hAnsi="Times New Roman"/>
          <w:bCs/>
          <w:sz w:val="24"/>
          <w:szCs w:val="24"/>
        </w:rPr>
        <w:t>,</w:t>
      </w:r>
      <w:r w:rsidR="00734FAC" w:rsidRPr="00934112">
        <w:rPr>
          <w:rFonts w:ascii="Times New Roman" w:hAnsi="Times New Roman"/>
          <w:bCs/>
          <w:i/>
          <w:sz w:val="24"/>
          <w:szCs w:val="24"/>
        </w:rPr>
        <w:t xml:space="preserve"> Reports of Factory Inspectors in the 1880s</w:t>
      </w:r>
    </w:p>
    <w:p w14:paraId="3ABF65AC" w14:textId="603CA158" w:rsidR="007A2418" w:rsidRDefault="007A2418" w:rsidP="003E2768">
      <w:pPr>
        <w:spacing w:before="240" w:after="0" w:line="20" w:lineRule="atLeast"/>
        <w:rPr>
          <w:rFonts w:ascii="Times New Roman" w:hAnsi="Times New Roman"/>
          <w:b/>
          <w:sz w:val="24"/>
          <w:szCs w:val="24"/>
        </w:rPr>
      </w:pPr>
      <w:r>
        <w:rPr>
          <w:rFonts w:ascii="Times New Roman" w:hAnsi="Times New Roman"/>
          <w:b/>
          <w:sz w:val="24"/>
          <w:szCs w:val="24"/>
        </w:rPr>
        <w:t>Week 1</w:t>
      </w:r>
      <w:r w:rsidR="00FA6831">
        <w:rPr>
          <w:rFonts w:ascii="Times New Roman" w:hAnsi="Times New Roman"/>
          <w:b/>
          <w:sz w:val="24"/>
          <w:szCs w:val="24"/>
        </w:rPr>
        <w:t>4</w:t>
      </w:r>
    </w:p>
    <w:p w14:paraId="6034A7E9" w14:textId="42686A36" w:rsidR="00734FAC" w:rsidRPr="00934112" w:rsidRDefault="007A2418" w:rsidP="007A2418">
      <w:pPr>
        <w:spacing w:after="0" w:line="20" w:lineRule="atLeast"/>
        <w:ind w:left="360"/>
        <w:rPr>
          <w:rFonts w:ascii="Times New Roman" w:hAnsi="Times New Roman"/>
          <w:b/>
          <w:sz w:val="24"/>
          <w:szCs w:val="24"/>
        </w:rPr>
      </w:pPr>
      <w:r>
        <w:rPr>
          <w:rFonts w:ascii="Times New Roman" w:hAnsi="Times New Roman"/>
          <w:b/>
          <w:sz w:val="24"/>
          <w:szCs w:val="24"/>
        </w:rPr>
        <w:t>Lesson</w:t>
      </w:r>
      <w:r w:rsidR="00ED73C5" w:rsidRPr="00934112">
        <w:rPr>
          <w:rFonts w:ascii="Times New Roman" w:hAnsi="Times New Roman"/>
          <w:b/>
          <w:sz w:val="24"/>
          <w:szCs w:val="24"/>
        </w:rPr>
        <w:t xml:space="preserve"> 11</w:t>
      </w:r>
    </w:p>
    <w:p w14:paraId="5F1A85E3" w14:textId="77777777" w:rsidR="00734FAC" w:rsidRPr="00934112" w:rsidRDefault="00734FAC" w:rsidP="003E2768">
      <w:pPr>
        <w:spacing w:after="0" w:line="20" w:lineRule="atLeast"/>
        <w:ind w:firstLine="720"/>
        <w:rPr>
          <w:rFonts w:ascii="Times New Roman" w:hAnsi="Times New Roman"/>
          <w:b/>
          <w:bCs/>
          <w:sz w:val="24"/>
          <w:szCs w:val="24"/>
        </w:rPr>
      </w:pPr>
      <w:r w:rsidRPr="00934112">
        <w:rPr>
          <w:rFonts w:ascii="Times New Roman" w:hAnsi="Times New Roman"/>
          <w:b/>
          <w:bCs/>
          <w:sz w:val="24"/>
          <w:szCs w:val="24"/>
        </w:rPr>
        <w:t>Nicholas II from 1905 to the End</w:t>
      </w:r>
    </w:p>
    <w:p w14:paraId="178F330E" w14:textId="77777777" w:rsidR="00734FAC" w:rsidRPr="00934112" w:rsidRDefault="00ED73C5" w:rsidP="003E2768">
      <w:pPr>
        <w:spacing w:after="0" w:line="20" w:lineRule="atLeast"/>
        <w:ind w:firstLine="720"/>
        <w:rPr>
          <w:rFonts w:ascii="Times New Roman" w:hAnsi="Times New Roman"/>
          <w:bCs/>
          <w:sz w:val="24"/>
          <w:szCs w:val="24"/>
        </w:rPr>
      </w:pPr>
      <w:r w:rsidRPr="00934112">
        <w:rPr>
          <w:rFonts w:ascii="Times New Roman" w:hAnsi="Times New Roman"/>
          <w:b/>
          <w:bCs/>
          <w:sz w:val="24"/>
          <w:szCs w:val="24"/>
        </w:rPr>
        <w:tab/>
      </w:r>
      <w:proofErr w:type="spellStart"/>
      <w:r w:rsidR="00734FAC" w:rsidRPr="00934112">
        <w:rPr>
          <w:rFonts w:ascii="Times New Roman" w:hAnsi="Times New Roman"/>
          <w:bCs/>
          <w:sz w:val="24"/>
          <w:szCs w:val="24"/>
        </w:rPr>
        <w:t>Riasanovsky</w:t>
      </w:r>
      <w:proofErr w:type="spellEnd"/>
      <w:r w:rsidR="00734FAC" w:rsidRPr="00934112">
        <w:rPr>
          <w:rFonts w:ascii="Times New Roman" w:hAnsi="Times New Roman"/>
          <w:bCs/>
          <w:sz w:val="24"/>
          <w:szCs w:val="24"/>
        </w:rPr>
        <w:t>, Ch 31</w:t>
      </w:r>
    </w:p>
    <w:p w14:paraId="6BA64E8A" w14:textId="77777777" w:rsidR="00734FAC" w:rsidRPr="00934112" w:rsidRDefault="00ED73C5" w:rsidP="00ED73C5">
      <w:pPr>
        <w:spacing w:after="0" w:line="20" w:lineRule="atLeast"/>
        <w:ind w:left="1800" w:hanging="360"/>
        <w:rPr>
          <w:rFonts w:ascii="Times New Roman" w:hAnsi="Times New Roman"/>
          <w:bCs/>
          <w:i/>
          <w:sz w:val="24"/>
          <w:szCs w:val="24"/>
        </w:rPr>
      </w:pPr>
      <w:r w:rsidRPr="00934112">
        <w:rPr>
          <w:rFonts w:ascii="Times New Roman" w:hAnsi="Times New Roman"/>
          <w:bCs/>
          <w:sz w:val="24"/>
          <w:szCs w:val="24"/>
        </w:rPr>
        <w:t>CANVAS</w:t>
      </w:r>
      <w:r w:rsidR="00734FAC" w:rsidRPr="00934112">
        <w:rPr>
          <w:rFonts w:ascii="Times New Roman" w:hAnsi="Times New Roman"/>
          <w:bCs/>
          <w:sz w:val="24"/>
          <w:szCs w:val="24"/>
        </w:rPr>
        <w:t xml:space="preserve">: </w:t>
      </w:r>
      <w:r w:rsidR="00734FAC" w:rsidRPr="00934112">
        <w:rPr>
          <w:rFonts w:ascii="Times New Roman" w:hAnsi="Times New Roman"/>
          <w:bCs/>
          <w:i/>
          <w:sz w:val="24"/>
          <w:szCs w:val="24"/>
        </w:rPr>
        <w:t>Petitions to the First State Duma</w:t>
      </w:r>
      <w:r w:rsidR="00734FAC" w:rsidRPr="00934112">
        <w:rPr>
          <w:rFonts w:ascii="Times New Roman" w:hAnsi="Times New Roman"/>
          <w:bCs/>
          <w:sz w:val="24"/>
          <w:szCs w:val="24"/>
        </w:rPr>
        <w:t xml:space="preserve">, </w:t>
      </w:r>
      <w:r w:rsidR="00734FAC" w:rsidRPr="00934112">
        <w:rPr>
          <w:rFonts w:ascii="Times New Roman" w:hAnsi="Times New Roman"/>
          <w:bCs/>
          <w:i/>
          <w:sz w:val="24"/>
          <w:szCs w:val="24"/>
        </w:rPr>
        <w:t xml:space="preserve">The Fundamental Laws, Konstantin </w:t>
      </w:r>
      <w:proofErr w:type="spellStart"/>
      <w:r w:rsidR="00734FAC" w:rsidRPr="00934112">
        <w:rPr>
          <w:rFonts w:ascii="Times New Roman" w:hAnsi="Times New Roman"/>
          <w:bCs/>
          <w:i/>
          <w:sz w:val="24"/>
          <w:szCs w:val="24"/>
        </w:rPr>
        <w:t>Pobedonostsev</w:t>
      </w:r>
      <w:proofErr w:type="spellEnd"/>
    </w:p>
    <w:p w14:paraId="7CFF467F" w14:textId="433D7B8F" w:rsidR="007A2418" w:rsidRDefault="007A2418" w:rsidP="003E2768">
      <w:pPr>
        <w:spacing w:before="240" w:after="0"/>
        <w:rPr>
          <w:rFonts w:ascii="Times New Roman" w:hAnsi="Times New Roman"/>
          <w:b/>
          <w:sz w:val="24"/>
          <w:szCs w:val="24"/>
        </w:rPr>
      </w:pPr>
      <w:r>
        <w:rPr>
          <w:rFonts w:ascii="Times New Roman" w:hAnsi="Times New Roman"/>
          <w:b/>
          <w:sz w:val="24"/>
          <w:szCs w:val="24"/>
        </w:rPr>
        <w:t>Week 1</w:t>
      </w:r>
      <w:r w:rsidR="00FA6831">
        <w:rPr>
          <w:rFonts w:ascii="Times New Roman" w:hAnsi="Times New Roman"/>
          <w:b/>
          <w:sz w:val="24"/>
          <w:szCs w:val="24"/>
        </w:rPr>
        <w:t>5</w:t>
      </w:r>
    </w:p>
    <w:p w14:paraId="661FF5A6" w14:textId="60465B2E" w:rsidR="00734FAC" w:rsidRPr="00934112" w:rsidRDefault="007A2418" w:rsidP="007A2418">
      <w:pPr>
        <w:spacing w:after="0"/>
        <w:ind w:left="360"/>
        <w:rPr>
          <w:rFonts w:ascii="Times New Roman" w:hAnsi="Times New Roman"/>
          <w:b/>
          <w:sz w:val="24"/>
          <w:szCs w:val="24"/>
        </w:rPr>
      </w:pPr>
      <w:r>
        <w:rPr>
          <w:rFonts w:ascii="Times New Roman" w:hAnsi="Times New Roman"/>
          <w:b/>
          <w:sz w:val="24"/>
          <w:szCs w:val="24"/>
        </w:rPr>
        <w:t>Lesson</w:t>
      </w:r>
      <w:r w:rsidR="00ED73C5" w:rsidRPr="00934112">
        <w:rPr>
          <w:rFonts w:ascii="Times New Roman" w:hAnsi="Times New Roman"/>
          <w:b/>
          <w:sz w:val="24"/>
          <w:szCs w:val="24"/>
        </w:rPr>
        <w:t xml:space="preserve"> 12</w:t>
      </w:r>
    </w:p>
    <w:p w14:paraId="731FC256" w14:textId="77777777" w:rsidR="00734FAC" w:rsidRPr="00934112" w:rsidRDefault="00734FAC" w:rsidP="00ED73C5">
      <w:pPr>
        <w:spacing w:after="0" w:line="20" w:lineRule="atLeast"/>
        <w:ind w:firstLine="720"/>
        <w:rPr>
          <w:rFonts w:ascii="Times New Roman" w:hAnsi="Times New Roman"/>
          <w:b/>
          <w:bCs/>
          <w:sz w:val="24"/>
          <w:szCs w:val="24"/>
        </w:rPr>
      </w:pPr>
      <w:r w:rsidRPr="00934112">
        <w:rPr>
          <w:rFonts w:ascii="Times New Roman" w:hAnsi="Times New Roman"/>
          <w:b/>
          <w:bCs/>
          <w:sz w:val="24"/>
          <w:szCs w:val="24"/>
        </w:rPr>
        <w:t>Russian during the Late 19</w:t>
      </w:r>
      <w:r w:rsidRPr="00934112">
        <w:rPr>
          <w:rFonts w:ascii="Times New Roman" w:hAnsi="Times New Roman"/>
          <w:b/>
          <w:bCs/>
          <w:sz w:val="24"/>
          <w:szCs w:val="24"/>
          <w:vertAlign w:val="superscript"/>
        </w:rPr>
        <w:t>th</w:t>
      </w:r>
      <w:r w:rsidRPr="00934112">
        <w:rPr>
          <w:rFonts w:ascii="Times New Roman" w:hAnsi="Times New Roman"/>
          <w:b/>
          <w:bCs/>
          <w:sz w:val="24"/>
          <w:szCs w:val="24"/>
        </w:rPr>
        <w:t xml:space="preserve"> Century</w:t>
      </w:r>
    </w:p>
    <w:p w14:paraId="246F3FB3" w14:textId="77777777" w:rsidR="00734FAC" w:rsidRPr="00934112" w:rsidRDefault="00734FAC" w:rsidP="003E2768">
      <w:pPr>
        <w:spacing w:after="0" w:line="20" w:lineRule="atLeast"/>
        <w:rPr>
          <w:rFonts w:ascii="Times New Roman" w:hAnsi="Times New Roman"/>
          <w:bCs/>
          <w:sz w:val="24"/>
          <w:szCs w:val="24"/>
        </w:rPr>
      </w:pPr>
      <w:r w:rsidRPr="00934112">
        <w:rPr>
          <w:rFonts w:ascii="Times New Roman" w:hAnsi="Times New Roman"/>
          <w:b/>
          <w:bCs/>
          <w:sz w:val="24"/>
          <w:szCs w:val="24"/>
        </w:rPr>
        <w:tab/>
      </w:r>
      <w:r w:rsidRPr="00934112">
        <w:rPr>
          <w:rFonts w:ascii="Times New Roman" w:hAnsi="Times New Roman"/>
          <w:b/>
          <w:bCs/>
          <w:sz w:val="24"/>
          <w:szCs w:val="24"/>
        </w:rPr>
        <w:tab/>
      </w:r>
      <w:proofErr w:type="spellStart"/>
      <w:r w:rsidRPr="00934112">
        <w:rPr>
          <w:rFonts w:ascii="Times New Roman" w:hAnsi="Times New Roman"/>
          <w:bCs/>
          <w:sz w:val="24"/>
          <w:szCs w:val="24"/>
        </w:rPr>
        <w:t>Riasanovsky</w:t>
      </w:r>
      <w:proofErr w:type="spellEnd"/>
      <w:r w:rsidRPr="00934112">
        <w:rPr>
          <w:rFonts w:ascii="Times New Roman" w:hAnsi="Times New Roman"/>
          <w:bCs/>
          <w:sz w:val="24"/>
          <w:szCs w:val="24"/>
        </w:rPr>
        <w:t>, Ch 32-33</w:t>
      </w:r>
    </w:p>
    <w:p w14:paraId="5AEB8394" w14:textId="77777777" w:rsidR="00ED73C5" w:rsidRPr="00934112" w:rsidRDefault="00ED73C5" w:rsidP="00ED73C5">
      <w:pPr>
        <w:spacing w:after="0" w:line="20" w:lineRule="atLeast"/>
        <w:ind w:firstLine="720"/>
        <w:rPr>
          <w:rFonts w:ascii="Times New Roman" w:hAnsi="Times New Roman"/>
          <w:bCs/>
          <w:sz w:val="24"/>
          <w:szCs w:val="24"/>
        </w:rPr>
      </w:pPr>
      <w:r w:rsidRPr="00934112">
        <w:rPr>
          <w:rFonts w:ascii="Times New Roman" w:hAnsi="Times New Roman"/>
          <w:bCs/>
          <w:sz w:val="24"/>
          <w:szCs w:val="24"/>
        </w:rPr>
        <w:tab/>
      </w:r>
      <w:proofErr w:type="spellStart"/>
      <w:r w:rsidRPr="00934112">
        <w:rPr>
          <w:rFonts w:ascii="Times New Roman" w:hAnsi="Times New Roman"/>
          <w:bCs/>
          <w:sz w:val="24"/>
          <w:szCs w:val="24"/>
        </w:rPr>
        <w:t>Kivelson</w:t>
      </w:r>
      <w:proofErr w:type="spellEnd"/>
      <w:r w:rsidRPr="00934112">
        <w:rPr>
          <w:rFonts w:ascii="Times New Roman" w:hAnsi="Times New Roman"/>
          <w:bCs/>
          <w:sz w:val="24"/>
          <w:szCs w:val="24"/>
        </w:rPr>
        <w:t xml:space="preserve">, </w:t>
      </w:r>
      <w:proofErr w:type="spellStart"/>
      <w:r w:rsidRPr="00934112">
        <w:rPr>
          <w:rFonts w:ascii="Times New Roman" w:hAnsi="Times New Roman"/>
          <w:bCs/>
          <w:sz w:val="24"/>
          <w:szCs w:val="24"/>
        </w:rPr>
        <w:t>pg</w:t>
      </w:r>
      <w:proofErr w:type="spellEnd"/>
      <w:r w:rsidRPr="00934112">
        <w:rPr>
          <w:rFonts w:ascii="Times New Roman" w:hAnsi="Times New Roman"/>
          <w:bCs/>
          <w:sz w:val="24"/>
          <w:szCs w:val="24"/>
        </w:rPr>
        <w:t xml:space="preserve"> 220-254</w:t>
      </w:r>
    </w:p>
    <w:p w14:paraId="18239E88" w14:textId="77777777" w:rsidR="00734FAC" w:rsidRPr="00934112" w:rsidRDefault="00ED73C5" w:rsidP="00ED73C5">
      <w:pPr>
        <w:spacing w:after="0" w:line="20" w:lineRule="atLeast"/>
        <w:ind w:left="1800" w:hanging="360"/>
        <w:rPr>
          <w:rFonts w:ascii="Times New Roman" w:hAnsi="Times New Roman"/>
          <w:bCs/>
          <w:i/>
          <w:sz w:val="24"/>
          <w:szCs w:val="24"/>
        </w:rPr>
      </w:pPr>
      <w:r w:rsidRPr="00934112">
        <w:rPr>
          <w:rFonts w:ascii="Times New Roman" w:hAnsi="Times New Roman"/>
          <w:bCs/>
          <w:sz w:val="24"/>
          <w:szCs w:val="24"/>
        </w:rPr>
        <w:t>CANVAS</w:t>
      </w:r>
      <w:r w:rsidR="00734FAC" w:rsidRPr="00934112">
        <w:rPr>
          <w:rFonts w:ascii="Times New Roman" w:hAnsi="Times New Roman"/>
          <w:bCs/>
          <w:sz w:val="24"/>
          <w:szCs w:val="24"/>
        </w:rPr>
        <w:t xml:space="preserve">: </w:t>
      </w:r>
      <w:r w:rsidR="00734FAC" w:rsidRPr="00934112">
        <w:rPr>
          <w:rFonts w:ascii="Times New Roman" w:hAnsi="Times New Roman"/>
          <w:bCs/>
          <w:i/>
          <w:sz w:val="24"/>
          <w:szCs w:val="24"/>
        </w:rPr>
        <w:t xml:space="preserve">The War of 1812, </w:t>
      </w:r>
      <w:r w:rsidRPr="00934112">
        <w:rPr>
          <w:rFonts w:ascii="Times New Roman" w:hAnsi="Times New Roman"/>
          <w:bCs/>
          <w:i/>
          <w:sz w:val="24"/>
          <w:szCs w:val="24"/>
        </w:rPr>
        <w:t xml:space="preserve">God Sees the Truth, but Waits, </w:t>
      </w:r>
      <w:r w:rsidR="00734FAC" w:rsidRPr="00934112">
        <w:rPr>
          <w:rFonts w:ascii="Times New Roman" w:hAnsi="Times New Roman"/>
          <w:bCs/>
          <w:i/>
          <w:sz w:val="24"/>
          <w:szCs w:val="24"/>
        </w:rPr>
        <w:t>Leo Tolstoy’s Criticism of…, The Monster, Gorky</w:t>
      </w:r>
    </w:p>
    <w:p w14:paraId="2985921D" w14:textId="77777777" w:rsidR="00734FAC" w:rsidRPr="00934112" w:rsidRDefault="00734FAC" w:rsidP="003E2768">
      <w:pPr>
        <w:spacing w:after="0" w:line="20" w:lineRule="atLeast"/>
        <w:rPr>
          <w:rFonts w:ascii="Times New Roman" w:hAnsi="Times New Roman"/>
          <w:b/>
          <w:sz w:val="24"/>
          <w:szCs w:val="24"/>
        </w:rPr>
      </w:pPr>
      <w:r w:rsidRPr="00934112">
        <w:rPr>
          <w:rFonts w:ascii="Times New Roman" w:hAnsi="Times New Roman"/>
          <w:b/>
          <w:sz w:val="24"/>
          <w:szCs w:val="24"/>
        </w:rPr>
        <w:t xml:space="preserve">Final </w:t>
      </w:r>
      <w:r w:rsidR="00ED73C5" w:rsidRPr="00934112">
        <w:rPr>
          <w:rFonts w:ascii="Times New Roman" w:hAnsi="Times New Roman"/>
          <w:b/>
          <w:sz w:val="24"/>
          <w:szCs w:val="24"/>
        </w:rPr>
        <w:t>Paper</w:t>
      </w:r>
      <w:r w:rsidRPr="00934112">
        <w:rPr>
          <w:rFonts w:ascii="Times New Roman" w:hAnsi="Times New Roman"/>
          <w:b/>
          <w:sz w:val="24"/>
          <w:szCs w:val="24"/>
        </w:rPr>
        <w:t xml:space="preserve"> </w:t>
      </w:r>
    </w:p>
    <w:p w14:paraId="044319B0" w14:textId="77777777" w:rsidR="00734FAC" w:rsidRPr="00934112" w:rsidRDefault="00734FAC" w:rsidP="003E2768">
      <w:pPr>
        <w:pStyle w:val="Heading1"/>
        <w:spacing w:after="0" w:line="20" w:lineRule="atLeast"/>
        <w:rPr>
          <w:rFonts w:ascii="Times New Roman" w:hAnsi="Times New Roman"/>
          <w:b w:val="0"/>
          <w:sz w:val="24"/>
          <w:szCs w:val="24"/>
        </w:rPr>
      </w:pPr>
      <w:r w:rsidRPr="00934112">
        <w:rPr>
          <w:rFonts w:ascii="Times New Roman" w:hAnsi="Times New Roman"/>
          <w:sz w:val="24"/>
          <w:szCs w:val="24"/>
        </w:rPr>
        <w:tab/>
      </w:r>
    </w:p>
    <w:p w14:paraId="1D3D1C6D" w14:textId="77777777" w:rsidR="00734FAC" w:rsidRPr="00934112" w:rsidRDefault="00734FAC" w:rsidP="003E2768">
      <w:pPr>
        <w:spacing w:line="20" w:lineRule="atLeast"/>
        <w:jc w:val="center"/>
        <w:rPr>
          <w:rFonts w:ascii="Times New Roman" w:hAnsi="Times New Roman"/>
          <w:sz w:val="24"/>
          <w:szCs w:val="24"/>
        </w:rPr>
      </w:pPr>
    </w:p>
    <w:p w14:paraId="4C7850DF" w14:textId="77777777" w:rsidR="00734FAC" w:rsidRPr="00934112" w:rsidRDefault="00734FAC" w:rsidP="003E2768">
      <w:pPr>
        <w:spacing w:line="20" w:lineRule="atLeast"/>
        <w:rPr>
          <w:rFonts w:ascii="Times New Roman" w:hAnsi="Times New Roman"/>
          <w:b/>
          <w:sz w:val="24"/>
          <w:szCs w:val="24"/>
        </w:rPr>
      </w:pPr>
      <w:r w:rsidRPr="00934112">
        <w:rPr>
          <w:rFonts w:ascii="Times New Roman" w:hAnsi="Times New Roman"/>
          <w:sz w:val="24"/>
          <w:szCs w:val="24"/>
        </w:rPr>
        <w:br w:type="page"/>
      </w:r>
      <w:r w:rsidRPr="00934112">
        <w:rPr>
          <w:rFonts w:ascii="Times New Roman" w:hAnsi="Times New Roman"/>
          <w:b/>
          <w:sz w:val="24"/>
          <w:szCs w:val="24"/>
        </w:rPr>
        <w:lastRenderedPageBreak/>
        <w:t>How to write an essay</w:t>
      </w:r>
    </w:p>
    <w:p w14:paraId="3EC35B98" w14:textId="77777777" w:rsidR="00734FAC" w:rsidRPr="00934112" w:rsidRDefault="00734FAC" w:rsidP="003E2768">
      <w:pPr>
        <w:spacing w:line="20" w:lineRule="atLeast"/>
        <w:rPr>
          <w:rFonts w:ascii="Times New Roman" w:hAnsi="Times New Roman"/>
          <w:b/>
          <w:sz w:val="24"/>
          <w:szCs w:val="24"/>
        </w:rPr>
      </w:pPr>
      <w:r w:rsidRPr="00934112">
        <w:rPr>
          <w:rFonts w:ascii="Times New Roman" w:hAnsi="Times New Roman"/>
          <w:b/>
          <w:sz w:val="24"/>
          <w:szCs w:val="24"/>
        </w:rPr>
        <w:t>The Thesis Statement:</w:t>
      </w:r>
      <w:r w:rsidRPr="00934112">
        <w:rPr>
          <w:rFonts w:ascii="Times New Roman" w:hAnsi="Times New Roman"/>
          <w:sz w:val="24"/>
          <w:szCs w:val="24"/>
        </w:rPr>
        <w:t xml:space="preserve">  The most important part of any essay is the thesis statement.  The thesis statement usually consists of a single sentence at the end of the first paragraph.  Its objective is to tell the reader the purpose of the essay.  In the case of an essay exam, it answers the exam question.  When beginning an essay, make certain that you have a simple, clear thesis statement.  Not only will this guide the reader through the essay, but it will also help you to organize your writing.</w:t>
      </w:r>
    </w:p>
    <w:p w14:paraId="679DB53A" w14:textId="77777777" w:rsidR="00734FAC" w:rsidRPr="00934112" w:rsidRDefault="00734FAC" w:rsidP="003E2768">
      <w:pPr>
        <w:spacing w:line="20" w:lineRule="atLeast"/>
        <w:rPr>
          <w:rFonts w:ascii="Times New Roman" w:hAnsi="Times New Roman"/>
          <w:b/>
          <w:sz w:val="24"/>
          <w:szCs w:val="24"/>
        </w:rPr>
      </w:pPr>
      <w:r w:rsidRPr="00934112">
        <w:rPr>
          <w:rFonts w:ascii="Times New Roman" w:hAnsi="Times New Roman"/>
          <w:b/>
          <w:sz w:val="24"/>
          <w:szCs w:val="24"/>
        </w:rPr>
        <w:t xml:space="preserve">Organization and Clarity:  </w:t>
      </w:r>
      <w:r w:rsidRPr="00934112">
        <w:rPr>
          <w:rFonts w:ascii="Times New Roman" w:hAnsi="Times New Roman"/>
          <w:sz w:val="24"/>
          <w:szCs w:val="24"/>
        </w:rPr>
        <w:t>The entire essay must be organized to support the thesis statement.  The purpose of the first paragraph, the introduction, is to introduce your reader to the subject.  The main body of your essay (often three paragraphs for an exam question) illustrates the thesis statement.  In these paragraphs you develop the idea(s) that you introduced in the thesis sentence.  Each paragraph must be clearly relevant to the thesis statement.  This is most easily accomplished by including a topic sentence in each paragraph.  The topic sentence functions in much the same way as the thesis sentence.  It defines the paragraph and should make the connection between the paragraph and the thesis statement clear.  Do not include material that is irrelevant to the thesis.  Such material 'muddies' the paragraph with unnecessary information and takes the reader’s attention away from your purpose.  Concentrate on clarity.  Spelling, grammatical and syntactical mistakes also make the essay difficult to comprehend and therefore detract from its quality.</w:t>
      </w:r>
    </w:p>
    <w:p w14:paraId="283E5833" w14:textId="77777777" w:rsidR="00734FAC" w:rsidRPr="00934112" w:rsidRDefault="00734FAC" w:rsidP="003E2768">
      <w:pPr>
        <w:spacing w:line="20" w:lineRule="atLeast"/>
        <w:rPr>
          <w:rFonts w:ascii="Times New Roman" w:hAnsi="Times New Roman"/>
          <w:sz w:val="24"/>
          <w:szCs w:val="24"/>
        </w:rPr>
      </w:pPr>
      <w:r w:rsidRPr="00934112">
        <w:rPr>
          <w:rFonts w:ascii="Times New Roman" w:hAnsi="Times New Roman"/>
          <w:b/>
          <w:sz w:val="24"/>
          <w:szCs w:val="24"/>
        </w:rPr>
        <w:t xml:space="preserve">Evidence:  </w:t>
      </w:r>
      <w:r w:rsidRPr="00934112">
        <w:rPr>
          <w:rFonts w:ascii="Times New Roman" w:hAnsi="Times New Roman"/>
          <w:sz w:val="24"/>
          <w:szCs w:val="24"/>
        </w:rPr>
        <w:t xml:space="preserve">Evidence is the information you present to support your thesis.  Each paragraph must include </w:t>
      </w:r>
      <w:proofErr w:type="gramStart"/>
      <w:r w:rsidRPr="00934112">
        <w:rPr>
          <w:rFonts w:ascii="Times New Roman" w:hAnsi="Times New Roman"/>
          <w:sz w:val="24"/>
          <w:szCs w:val="24"/>
        </w:rPr>
        <w:t>sufficient</w:t>
      </w:r>
      <w:proofErr w:type="gramEnd"/>
      <w:r w:rsidRPr="00934112">
        <w:rPr>
          <w:rFonts w:ascii="Times New Roman" w:hAnsi="Times New Roman"/>
          <w:sz w:val="24"/>
          <w:szCs w:val="24"/>
        </w:rPr>
        <w:t xml:space="preserve"> evidence to show that you have a solid understanding of the assigned material and can relate it to the question.  Factual mistakes and vague statements detract from an essay, but not nearly so detrimentally as analytical errors.  Make certain that the evidence you present supports your thesis.  As mentioned above, the inclusion of irrelevant details does not improve the essay.</w:t>
      </w:r>
    </w:p>
    <w:p w14:paraId="7ACA661B" w14:textId="77777777" w:rsidR="00734FAC" w:rsidRPr="00934112" w:rsidRDefault="00734FAC" w:rsidP="003E2768">
      <w:pPr>
        <w:spacing w:line="20" w:lineRule="atLeast"/>
        <w:rPr>
          <w:rFonts w:ascii="Times New Roman" w:hAnsi="Times New Roman"/>
          <w:sz w:val="24"/>
          <w:szCs w:val="24"/>
        </w:rPr>
      </w:pPr>
      <w:r w:rsidRPr="00934112">
        <w:rPr>
          <w:rFonts w:ascii="Times New Roman" w:hAnsi="Times New Roman"/>
          <w:sz w:val="24"/>
          <w:szCs w:val="24"/>
        </w:rPr>
        <w:tab/>
        <w:t xml:space="preserve">The grading of all essays will be based on the criteria mentioned above.  The essay must have a thesis statement, be logically and clearly organized and include </w:t>
      </w:r>
      <w:proofErr w:type="gramStart"/>
      <w:r w:rsidRPr="00934112">
        <w:rPr>
          <w:rFonts w:ascii="Times New Roman" w:hAnsi="Times New Roman"/>
          <w:sz w:val="24"/>
          <w:szCs w:val="24"/>
        </w:rPr>
        <w:t>sufficient</w:t>
      </w:r>
      <w:proofErr w:type="gramEnd"/>
      <w:r w:rsidRPr="00934112">
        <w:rPr>
          <w:rFonts w:ascii="Times New Roman" w:hAnsi="Times New Roman"/>
          <w:sz w:val="24"/>
          <w:szCs w:val="24"/>
        </w:rPr>
        <w:t xml:space="preserve"> information to support the thesis.  The assignment of a letter grade will be based on how well you have fulfilled these requirements.  In answering an essay question, the most important task is </w:t>
      </w:r>
      <w:r w:rsidRPr="00934112">
        <w:rPr>
          <w:rFonts w:ascii="Times New Roman" w:hAnsi="Times New Roman"/>
          <w:sz w:val="24"/>
          <w:szCs w:val="24"/>
          <w:u w:val="single"/>
        </w:rPr>
        <w:t>to answer the question.</w:t>
      </w:r>
      <w:r w:rsidRPr="00934112">
        <w:rPr>
          <w:rFonts w:ascii="Times New Roman" w:hAnsi="Times New Roman"/>
          <w:sz w:val="24"/>
          <w:szCs w:val="24"/>
        </w:rPr>
        <w:t xml:space="preserve">  Do not make the mistake of 'data dumping,' simply throwing down all the information you know related to the topic.  All information must be shown to be relevant.  Spend a couple of minutes thinking about the question, write an outline, and then construct your essay with the question in mind.  Refer to the question after you have written the essay so that you are certain that you have answered it.</w:t>
      </w:r>
    </w:p>
    <w:p w14:paraId="41BC01E2" w14:textId="77777777" w:rsidR="00734FAC" w:rsidRPr="00934112" w:rsidRDefault="00734FAC" w:rsidP="003E2768">
      <w:pPr>
        <w:rPr>
          <w:rFonts w:ascii="Times New Roman" w:hAnsi="Times New Roman"/>
          <w:sz w:val="24"/>
          <w:szCs w:val="24"/>
        </w:rPr>
      </w:pPr>
    </w:p>
    <w:p w14:paraId="64A1207A" w14:textId="77777777" w:rsidR="003B6732" w:rsidRPr="00934112" w:rsidRDefault="003B6732" w:rsidP="003E2768">
      <w:pPr>
        <w:rPr>
          <w:rFonts w:ascii="Times New Roman" w:hAnsi="Times New Roman"/>
          <w:sz w:val="24"/>
          <w:szCs w:val="24"/>
        </w:rPr>
      </w:pPr>
    </w:p>
    <w:sectPr w:rsidR="003B6732" w:rsidRPr="00934112" w:rsidSect="003E2768">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60F7D76"/>
    <w:multiLevelType w:val="multilevel"/>
    <w:tmpl w:val="6C86B17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936E8"/>
    <w:multiLevelType w:val="multilevel"/>
    <w:tmpl w:val="467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3" w15:restartNumberingAfterBreak="0">
    <w:nsid w:val="37480965"/>
    <w:multiLevelType w:val="hybridMultilevel"/>
    <w:tmpl w:val="2E341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7503FE6"/>
    <w:multiLevelType w:val="hybridMultilevel"/>
    <w:tmpl w:val="3976CE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EB6F1F"/>
    <w:multiLevelType w:val="hybridMultilevel"/>
    <w:tmpl w:val="90965E98"/>
    <w:lvl w:ilvl="0" w:tplc="15CE081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B63EE"/>
    <w:multiLevelType w:val="multilevel"/>
    <w:tmpl w:val="BD42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5488F"/>
    <w:multiLevelType w:val="hybridMultilevel"/>
    <w:tmpl w:val="A34C1F0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AC"/>
    <w:rsid w:val="00022840"/>
    <w:rsid w:val="000619A6"/>
    <w:rsid w:val="00151DFB"/>
    <w:rsid w:val="00155700"/>
    <w:rsid w:val="002E3FA9"/>
    <w:rsid w:val="003845D5"/>
    <w:rsid w:val="003A1D37"/>
    <w:rsid w:val="003B6732"/>
    <w:rsid w:val="003E2768"/>
    <w:rsid w:val="00483945"/>
    <w:rsid w:val="00516DBA"/>
    <w:rsid w:val="005B5748"/>
    <w:rsid w:val="00614C9B"/>
    <w:rsid w:val="0063324D"/>
    <w:rsid w:val="006E42A7"/>
    <w:rsid w:val="00734FAC"/>
    <w:rsid w:val="007356AE"/>
    <w:rsid w:val="007A2418"/>
    <w:rsid w:val="007C23F3"/>
    <w:rsid w:val="008812B3"/>
    <w:rsid w:val="00930763"/>
    <w:rsid w:val="0093125D"/>
    <w:rsid w:val="00934112"/>
    <w:rsid w:val="00A81D3A"/>
    <w:rsid w:val="00E168FA"/>
    <w:rsid w:val="00E71ACB"/>
    <w:rsid w:val="00ED73C5"/>
    <w:rsid w:val="00F02BA9"/>
    <w:rsid w:val="00FA6831"/>
    <w:rsid w:val="12CA9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ABAAFF0"/>
  <w15:chartTrackingRefBased/>
  <w15:docId w15:val="{F2659FDF-AC94-413D-AD34-DCAB4C3C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AC"/>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734FAC"/>
    <w:pPr>
      <w:keepNext/>
      <w:outlineLvl w:val="0"/>
    </w:pPr>
    <w:rPr>
      <w:b/>
      <w:bCs/>
    </w:rPr>
  </w:style>
  <w:style w:type="paragraph" w:styleId="Heading2">
    <w:name w:val="heading 2"/>
    <w:basedOn w:val="Normal"/>
    <w:next w:val="Normal"/>
    <w:link w:val="Heading2Char"/>
    <w:uiPriority w:val="9"/>
    <w:semiHidden/>
    <w:unhideWhenUsed/>
    <w:qFormat/>
    <w:rsid w:val="00934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34FAC"/>
    <w:pPr>
      <w:keepNext/>
      <w:spacing w:after="0" w:line="240" w:lineRule="auto"/>
      <w:outlineLvl w:val="2"/>
    </w:pPr>
    <w:rPr>
      <w:rFonts w:ascii="Times New Roman" w:hAnsi="Times New Roman"/>
      <w:b/>
      <w:bCs/>
      <w:sz w:val="24"/>
      <w:szCs w:val="24"/>
      <w:u w:val="single"/>
    </w:rPr>
  </w:style>
  <w:style w:type="paragraph" w:styleId="Heading7">
    <w:name w:val="heading 7"/>
    <w:basedOn w:val="Normal"/>
    <w:next w:val="Normal"/>
    <w:link w:val="Heading7Char"/>
    <w:qFormat/>
    <w:rsid w:val="00734FAC"/>
    <w:pPr>
      <w:keepNext/>
      <w:spacing w:after="0" w:line="240" w:lineRule="auto"/>
      <w:ind w:right="-720"/>
      <w:outlineLvl w:val="6"/>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FAC"/>
    <w:rPr>
      <w:rFonts w:ascii="Calibri" w:eastAsia="Times New Roman" w:hAnsi="Calibri" w:cs="Times New Roman"/>
      <w:b/>
      <w:bCs/>
    </w:rPr>
  </w:style>
  <w:style w:type="character" w:customStyle="1" w:styleId="Heading3Char">
    <w:name w:val="Heading 3 Char"/>
    <w:basedOn w:val="DefaultParagraphFont"/>
    <w:link w:val="Heading3"/>
    <w:rsid w:val="00734FAC"/>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734FAC"/>
    <w:rPr>
      <w:rFonts w:ascii="Times New Roman" w:eastAsia="Times New Roman" w:hAnsi="Times New Roman" w:cs="Times New Roman"/>
      <w:b/>
      <w:sz w:val="24"/>
      <w:szCs w:val="24"/>
      <w:u w:val="single"/>
    </w:rPr>
  </w:style>
  <w:style w:type="paragraph" w:styleId="BodyTextIndent">
    <w:name w:val="Body Text Indent"/>
    <w:basedOn w:val="Normal"/>
    <w:link w:val="BodyTextIndentChar"/>
    <w:rsid w:val="00734FAC"/>
    <w:pPr>
      <w:ind w:firstLine="720"/>
    </w:pPr>
    <w:rPr>
      <w:b/>
      <w:bCs/>
      <w:u w:val="single"/>
    </w:rPr>
  </w:style>
  <w:style w:type="character" w:customStyle="1" w:styleId="BodyTextIndentChar">
    <w:name w:val="Body Text Indent Char"/>
    <w:basedOn w:val="DefaultParagraphFont"/>
    <w:link w:val="BodyTextIndent"/>
    <w:rsid w:val="00734FAC"/>
    <w:rPr>
      <w:rFonts w:ascii="Calibri" w:eastAsia="Times New Roman" w:hAnsi="Calibri" w:cs="Times New Roman"/>
      <w:b/>
      <w:bCs/>
      <w:u w:val="single"/>
    </w:rPr>
  </w:style>
  <w:style w:type="paragraph" w:styleId="BodyTextIndent2">
    <w:name w:val="Body Text Indent 2"/>
    <w:basedOn w:val="Normal"/>
    <w:link w:val="BodyTextIndent2Char"/>
    <w:rsid w:val="00734FAC"/>
    <w:pPr>
      <w:spacing w:before="240" w:after="0" w:line="240" w:lineRule="auto"/>
      <w:ind w:right="-720" w:firstLine="720"/>
    </w:pPr>
    <w:rPr>
      <w:rFonts w:ascii="Times New Roman" w:hAnsi="Times New Roman"/>
      <w:sz w:val="24"/>
      <w:szCs w:val="24"/>
    </w:rPr>
  </w:style>
  <w:style w:type="character" w:customStyle="1" w:styleId="BodyTextIndent2Char">
    <w:name w:val="Body Text Indent 2 Char"/>
    <w:basedOn w:val="DefaultParagraphFont"/>
    <w:link w:val="BodyTextIndent2"/>
    <w:rsid w:val="00734FAC"/>
    <w:rPr>
      <w:rFonts w:ascii="Times New Roman" w:eastAsia="Times New Roman" w:hAnsi="Times New Roman" w:cs="Times New Roman"/>
      <w:sz w:val="24"/>
      <w:szCs w:val="24"/>
    </w:rPr>
  </w:style>
  <w:style w:type="paragraph" w:styleId="BodyText">
    <w:name w:val="Body Text"/>
    <w:basedOn w:val="Normal"/>
    <w:link w:val="BodyTextChar"/>
    <w:rsid w:val="00734FAC"/>
    <w:pPr>
      <w:spacing w:before="240" w:after="0" w:line="240" w:lineRule="auto"/>
      <w:ind w:right="-720"/>
    </w:pPr>
    <w:rPr>
      <w:rFonts w:ascii="Times New Roman" w:hAnsi="Times New Roman"/>
      <w:sz w:val="24"/>
      <w:szCs w:val="24"/>
    </w:rPr>
  </w:style>
  <w:style w:type="character" w:customStyle="1" w:styleId="BodyTextChar">
    <w:name w:val="Body Text Char"/>
    <w:basedOn w:val="DefaultParagraphFont"/>
    <w:link w:val="BodyText"/>
    <w:rsid w:val="00734FAC"/>
    <w:rPr>
      <w:rFonts w:ascii="Times New Roman" w:eastAsia="Times New Roman" w:hAnsi="Times New Roman" w:cs="Times New Roman"/>
      <w:sz w:val="24"/>
      <w:szCs w:val="24"/>
    </w:rPr>
  </w:style>
  <w:style w:type="character" w:styleId="Hyperlink">
    <w:name w:val="Hyperlink"/>
    <w:basedOn w:val="DefaultParagraphFont"/>
    <w:rsid w:val="00734FAC"/>
    <w:rPr>
      <w:color w:val="0000FF"/>
      <w:u w:val="single"/>
    </w:rPr>
  </w:style>
  <w:style w:type="paragraph" w:styleId="ListParagraph">
    <w:name w:val="List Paragraph"/>
    <w:basedOn w:val="Normal"/>
    <w:uiPriority w:val="34"/>
    <w:qFormat/>
    <w:rsid w:val="00734FAC"/>
    <w:pPr>
      <w:spacing w:after="0" w:line="240" w:lineRule="auto"/>
      <w:ind w:left="720"/>
      <w:contextualSpacing/>
    </w:pPr>
    <w:rPr>
      <w:rFonts w:ascii="Times New Roman" w:hAnsi="Times New Roman"/>
      <w:sz w:val="24"/>
      <w:szCs w:val="24"/>
    </w:rPr>
  </w:style>
  <w:style w:type="character" w:customStyle="1" w:styleId="Heading2Char">
    <w:name w:val="Heading 2 Char"/>
    <w:basedOn w:val="DefaultParagraphFont"/>
    <w:link w:val="Heading2"/>
    <w:uiPriority w:val="9"/>
    <w:semiHidden/>
    <w:rsid w:val="0093411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34112"/>
    <w:rPr>
      <w:b/>
      <w:bCs/>
    </w:rPr>
  </w:style>
  <w:style w:type="paragraph" w:styleId="NormalWeb">
    <w:name w:val="Normal (Web)"/>
    <w:basedOn w:val="Normal"/>
    <w:uiPriority w:val="99"/>
    <w:unhideWhenUsed/>
    <w:rsid w:val="0093411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71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24" Type="http://schemas.openxmlformats.org/officeDocument/2006/relationships/customXml" Target="../customXml/item3.xml"/><Relationship Id="rId5"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ustomXml" Target="../customXml/item2.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http://folio.legis.state.wi.us/cgi-bin/om_isapi.dll?clientID=164347&amp;infobase=code.nfo&amp;jump=ch.%20UWS%2014" TargetMode="External"/><Relationship Id="rId14" Type="http://schemas.openxmlformats.org/officeDocument/2006/relationships/image" Target="media/image5.wmf"/><Relationship Id="rId22"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372</Number>
    <Section xmlns="409cf07c-705a-4568-bc2e-e1a7cd36a2d3">1</Section>
    <Calendar_x0020_Year xmlns="409cf07c-705a-4568-bc2e-e1a7cd36a2d3">2019</Calendar_x0020_Year>
    <Course_x0020_Name xmlns="409cf07c-705a-4568-bc2e-e1a7cd36a2d3">Russian History and Civilization</Course_x0020_Name>
    <Instructor xmlns="409cf07c-705a-4568-bc2e-e1a7cd36a2d3">Jeff Leigh</Instructor>
    <Pre xmlns="409cf07c-705a-4568-bc2e-e1a7cd36a2d3">50</Pre>
    <Campus xmlns="409cf07c-705a-4568-bc2e-e1a7cd36a2d3">
      <Value>Online</Value>
    </Campus>
  </documentManagement>
</p:properties>
</file>

<file path=customXml/itemProps1.xml><?xml version="1.0" encoding="utf-8"?>
<ds:datastoreItem xmlns:ds="http://schemas.openxmlformats.org/officeDocument/2006/customXml" ds:itemID="{C8E29682-703F-4387-8DD3-EBD17F220D39}"/>
</file>

<file path=customXml/itemProps2.xml><?xml version="1.0" encoding="utf-8"?>
<ds:datastoreItem xmlns:ds="http://schemas.openxmlformats.org/officeDocument/2006/customXml" ds:itemID="{2BA5EE37-77B3-44C0-960E-8D957C6A5F1F}"/>
</file>

<file path=customXml/itemProps3.xml><?xml version="1.0" encoding="utf-8"?>
<ds:datastoreItem xmlns:ds="http://schemas.openxmlformats.org/officeDocument/2006/customXml" ds:itemID="{574332B9-F2C1-456F-953C-32A858E7D02E}"/>
</file>

<file path=docProps/app.xml><?xml version="1.0" encoding="utf-8"?>
<Properties xmlns="http://schemas.openxmlformats.org/officeDocument/2006/extended-properties" xmlns:vt="http://schemas.openxmlformats.org/officeDocument/2006/docPropsVTypes">
  <Template>Normal</Template>
  <TotalTime>0</TotalTime>
  <Pages>14</Pages>
  <Words>3971</Words>
  <Characters>22640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Jeff</dc:creator>
  <cp:keywords/>
  <dc:description/>
  <cp:lastModifiedBy>Swinford, Janis</cp:lastModifiedBy>
  <cp:revision>2</cp:revision>
  <cp:lastPrinted>2019-09-16T16:06:00Z</cp:lastPrinted>
  <dcterms:created xsi:type="dcterms:W3CDTF">2019-09-16T16:06:00Z</dcterms:created>
  <dcterms:modified xsi:type="dcterms:W3CDTF">2019-09-16T16:06:00Z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